
<file path=[Content_Types].xml><?xml version="1.0" encoding="utf-8"?>
<Types xmlns="http://schemas.openxmlformats.org/package/2006/content-types">
  <Default Extension="bin" ContentType="application/vnd.ms-word.attachedToolbars"/>
  <Default Extension="png" ContentType="image/png"/>
  <Override PartName="/word/embeddings/oleObject1.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E0" w:rsidRPr="00430F39" w:rsidRDefault="009273E0"/>
    <w:p w:rsidR="009273E0" w:rsidRDefault="009273E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pt;margin-top:-9pt;width:46.95pt;height:57.6pt;z-index:251658240">
            <v:imagedata r:id="rId6" o:title=""/>
          </v:shape>
          <o:OLEObject Type="Embed" ProgID="PBrush" ShapeID="_x0000_s1026" DrawAspect="Content" ObjectID="_1633934230" r:id="rId7"/>
        </w:pict>
      </w:r>
    </w:p>
    <w:p w:rsidR="009273E0" w:rsidRDefault="009273E0">
      <w:pPr>
        <w:spacing w:line="360" w:lineRule="auto"/>
        <w:jc w:val="center"/>
        <w:rPr>
          <w:sz w:val="28"/>
          <w:szCs w:val="28"/>
        </w:rPr>
      </w:pPr>
    </w:p>
    <w:p w:rsidR="009273E0" w:rsidRDefault="009273E0" w:rsidP="00CA041E">
      <w:pPr>
        <w:pStyle w:val="1"/>
        <w:pBdr>
          <w:bottom w:val="double" w:sz="12" w:space="1" w:color="auto"/>
        </w:pBdr>
        <w:tabs>
          <w:tab w:val="left" w:pos="8080"/>
        </w:tabs>
        <w:jc w:val="center"/>
        <w:rPr>
          <w:b/>
          <w:sz w:val="32"/>
        </w:rPr>
      </w:pPr>
    </w:p>
    <w:p w:rsidR="009273E0" w:rsidRDefault="009273E0" w:rsidP="00CE1D3F">
      <w:pPr>
        <w:pStyle w:val="1"/>
        <w:pBdr>
          <w:bottom w:val="double" w:sz="12" w:space="1" w:color="auto"/>
        </w:pBdr>
        <w:tabs>
          <w:tab w:val="left" w:pos="8080"/>
        </w:tabs>
        <w:jc w:val="center"/>
        <w:outlineLvl w:val="0"/>
        <w:rPr>
          <w:b/>
          <w:sz w:val="32"/>
        </w:rPr>
      </w:pPr>
      <w:r>
        <w:rPr>
          <w:b/>
          <w:sz w:val="32"/>
        </w:rPr>
        <w:t>Сельский Совет</w:t>
      </w:r>
    </w:p>
    <w:p w:rsidR="009273E0" w:rsidRDefault="009273E0" w:rsidP="00CA041E">
      <w:pPr>
        <w:pStyle w:val="1"/>
        <w:pBdr>
          <w:bottom w:val="double" w:sz="12" w:space="1" w:color="auto"/>
        </w:pBdr>
        <w:tabs>
          <w:tab w:val="left" w:pos="8080"/>
        </w:tabs>
        <w:jc w:val="center"/>
        <w:rPr>
          <w:b/>
          <w:sz w:val="32"/>
        </w:rPr>
      </w:pPr>
      <w:r>
        <w:rPr>
          <w:b/>
          <w:sz w:val="32"/>
        </w:rPr>
        <w:t>Красавского муниципального образования Самойловского муниципального района Саратовской области</w:t>
      </w:r>
    </w:p>
    <w:p w:rsidR="009273E0" w:rsidRDefault="009273E0" w:rsidP="00CA041E">
      <w:pPr>
        <w:spacing w:line="360" w:lineRule="auto"/>
        <w:rPr>
          <w:sz w:val="28"/>
          <w:szCs w:val="28"/>
        </w:rPr>
      </w:pPr>
    </w:p>
    <w:p w:rsidR="009273E0" w:rsidRDefault="009273E0" w:rsidP="00CE1D3F">
      <w:pPr>
        <w:jc w:val="center"/>
        <w:outlineLvl w:val="0"/>
      </w:pPr>
      <w:r>
        <w:rPr>
          <w:b/>
          <w:sz w:val="28"/>
          <w:szCs w:val="28"/>
        </w:rPr>
        <w:t>Решение</w:t>
      </w:r>
    </w:p>
    <w:p w:rsidR="009273E0" w:rsidRDefault="009273E0" w:rsidP="00DD1847">
      <w:pPr>
        <w:spacing w:line="360" w:lineRule="auto"/>
        <w:jc w:val="center"/>
        <w:rPr>
          <w:sz w:val="28"/>
          <w:szCs w:val="28"/>
        </w:rPr>
      </w:pPr>
    </w:p>
    <w:p w:rsidR="009273E0" w:rsidRPr="00C2034E" w:rsidRDefault="009273E0" w:rsidP="00C2034E">
      <w:pPr>
        <w:spacing w:line="360" w:lineRule="auto"/>
        <w:rPr>
          <w:sz w:val="28"/>
          <w:szCs w:val="28"/>
        </w:rPr>
      </w:pPr>
      <w:r>
        <w:rPr>
          <w:sz w:val="28"/>
          <w:szCs w:val="28"/>
        </w:rPr>
        <w:t>№64  от 21.10.2019г.                                                                          с. Красавка</w:t>
      </w:r>
    </w:p>
    <w:p w:rsidR="009273E0" w:rsidRPr="00D44F4D" w:rsidRDefault="009273E0" w:rsidP="00CE1D3F">
      <w:pPr>
        <w:outlineLvl w:val="0"/>
        <w:rPr>
          <w:b/>
          <w:sz w:val="28"/>
          <w:szCs w:val="28"/>
        </w:rPr>
      </w:pPr>
      <w:r w:rsidRPr="00D44F4D">
        <w:rPr>
          <w:b/>
          <w:sz w:val="28"/>
          <w:szCs w:val="28"/>
        </w:rPr>
        <w:t>О внесении изменений и дополнений</w:t>
      </w:r>
    </w:p>
    <w:p w:rsidR="009273E0" w:rsidRPr="00D44F4D" w:rsidRDefault="009273E0" w:rsidP="00D44F4D">
      <w:pPr>
        <w:rPr>
          <w:b/>
          <w:sz w:val="28"/>
          <w:szCs w:val="28"/>
        </w:rPr>
      </w:pPr>
      <w:r w:rsidRPr="00D44F4D">
        <w:rPr>
          <w:b/>
          <w:sz w:val="28"/>
          <w:szCs w:val="28"/>
        </w:rPr>
        <w:t xml:space="preserve">в решение № </w:t>
      </w:r>
      <w:r>
        <w:rPr>
          <w:b/>
          <w:sz w:val="28"/>
          <w:szCs w:val="28"/>
        </w:rPr>
        <w:t>23</w:t>
      </w:r>
      <w:r w:rsidRPr="00D44F4D">
        <w:rPr>
          <w:b/>
          <w:sz w:val="28"/>
          <w:szCs w:val="28"/>
        </w:rPr>
        <w:t xml:space="preserve"> от </w:t>
      </w:r>
      <w:r>
        <w:rPr>
          <w:b/>
          <w:sz w:val="28"/>
          <w:szCs w:val="28"/>
        </w:rPr>
        <w:t>10</w:t>
      </w:r>
      <w:r w:rsidRPr="00D44F4D">
        <w:rPr>
          <w:b/>
          <w:sz w:val="28"/>
          <w:szCs w:val="28"/>
        </w:rPr>
        <w:t>.12.201</w:t>
      </w:r>
      <w:r>
        <w:rPr>
          <w:b/>
          <w:sz w:val="28"/>
          <w:szCs w:val="28"/>
        </w:rPr>
        <w:t>8</w:t>
      </w:r>
      <w:r w:rsidRPr="00D44F4D">
        <w:rPr>
          <w:b/>
          <w:sz w:val="28"/>
          <w:szCs w:val="28"/>
        </w:rPr>
        <w:t>г.</w:t>
      </w:r>
    </w:p>
    <w:p w:rsidR="009273E0" w:rsidRPr="00D44F4D" w:rsidRDefault="009273E0" w:rsidP="00D44F4D">
      <w:pPr>
        <w:rPr>
          <w:b/>
          <w:sz w:val="28"/>
          <w:szCs w:val="28"/>
        </w:rPr>
      </w:pPr>
      <w:r w:rsidRPr="00D44F4D">
        <w:rPr>
          <w:b/>
          <w:sz w:val="28"/>
          <w:szCs w:val="28"/>
        </w:rPr>
        <w:t>«О бюджете Красавского</w:t>
      </w:r>
    </w:p>
    <w:p w:rsidR="009273E0" w:rsidRPr="00D44F4D" w:rsidRDefault="009273E0" w:rsidP="00D44F4D">
      <w:pPr>
        <w:rPr>
          <w:b/>
          <w:sz w:val="28"/>
          <w:szCs w:val="28"/>
        </w:rPr>
      </w:pPr>
      <w:r w:rsidRPr="00D44F4D">
        <w:rPr>
          <w:b/>
          <w:sz w:val="28"/>
          <w:szCs w:val="28"/>
        </w:rPr>
        <w:t>муниципального образования</w:t>
      </w:r>
    </w:p>
    <w:p w:rsidR="009273E0" w:rsidRPr="00D44F4D" w:rsidRDefault="009273E0" w:rsidP="00CE1D3F">
      <w:pPr>
        <w:outlineLvl w:val="0"/>
        <w:rPr>
          <w:b/>
          <w:sz w:val="28"/>
          <w:szCs w:val="28"/>
        </w:rPr>
      </w:pPr>
      <w:r w:rsidRPr="00D44F4D">
        <w:rPr>
          <w:b/>
          <w:sz w:val="28"/>
          <w:szCs w:val="28"/>
        </w:rPr>
        <w:t>Самойловского муниципального района</w:t>
      </w:r>
    </w:p>
    <w:p w:rsidR="009273E0" w:rsidRPr="00D44F4D" w:rsidRDefault="009273E0" w:rsidP="00CE1D3F">
      <w:pPr>
        <w:outlineLvl w:val="0"/>
        <w:rPr>
          <w:b/>
          <w:sz w:val="28"/>
          <w:szCs w:val="28"/>
        </w:rPr>
      </w:pPr>
      <w:r w:rsidRPr="00D44F4D">
        <w:rPr>
          <w:b/>
          <w:sz w:val="28"/>
          <w:szCs w:val="28"/>
        </w:rPr>
        <w:t>Саратовской области на 201</w:t>
      </w:r>
      <w:r>
        <w:rPr>
          <w:b/>
          <w:sz w:val="28"/>
          <w:szCs w:val="28"/>
        </w:rPr>
        <w:t>9</w:t>
      </w:r>
      <w:r w:rsidRPr="00D44F4D">
        <w:rPr>
          <w:b/>
          <w:sz w:val="28"/>
          <w:szCs w:val="28"/>
        </w:rPr>
        <w:t xml:space="preserve"> год и плановый </w:t>
      </w:r>
    </w:p>
    <w:p w:rsidR="009273E0" w:rsidRDefault="009273E0" w:rsidP="00D44F4D">
      <w:pPr>
        <w:rPr>
          <w:sz w:val="28"/>
          <w:szCs w:val="28"/>
        </w:rPr>
      </w:pPr>
      <w:r w:rsidRPr="00D44F4D">
        <w:rPr>
          <w:b/>
          <w:sz w:val="28"/>
          <w:szCs w:val="28"/>
        </w:rPr>
        <w:t>период 20</w:t>
      </w:r>
      <w:r>
        <w:rPr>
          <w:b/>
          <w:sz w:val="28"/>
          <w:szCs w:val="28"/>
        </w:rPr>
        <w:t>20</w:t>
      </w:r>
      <w:r w:rsidRPr="00D44F4D">
        <w:rPr>
          <w:b/>
          <w:sz w:val="28"/>
          <w:szCs w:val="28"/>
        </w:rPr>
        <w:t xml:space="preserve"> и 202</w:t>
      </w:r>
      <w:r>
        <w:rPr>
          <w:b/>
          <w:sz w:val="28"/>
          <w:szCs w:val="28"/>
        </w:rPr>
        <w:t>1</w:t>
      </w:r>
      <w:r w:rsidRPr="00D44F4D">
        <w:rPr>
          <w:b/>
          <w:sz w:val="28"/>
          <w:szCs w:val="28"/>
        </w:rPr>
        <w:t xml:space="preserve"> годов»</w:t>
      </w:r>
    </w:p>
    <w:p w:rsidR="009273E0" w:rsidRDefault="009273E0">
      <w:pPr>
        <w:jc w:val="both"/>
        <w:rPr>
          <w:sz w:val="28"/>
          <w:szCs w:val="28"/>
        </w:rPr>
      </w:pPr>
    </w:p>
    <w:p w:rsidR="009273E0" w:rsidRDefault="009273E0" w:rsidP="00D44F4D">
      <w:pPr>
        <w:ind w:firstLine="708"/>
        <w:jc w:val="both"/>
        <w:rPr>
          <w:sz w:val="28"/>
          <w:szCs w:val="28"/>
        </w:rPr>
      </w:pPr>
      <w:r>
        <w:rPr>
          <w:sz w:val="28"/>
          <w:szCs w:val="28"/>
        </w:rPr>
        <w:t xml:space="preserve">В соответствии с Бюджетным Кодексом Российской Федерации, в целях уточнения бюджета Красавского муниципального образования Самойловского муниципального района Саратовской области Сельский Совет Красавского муниципального образования </w:t>
      </w:r>
    </w:p>
    <w:p w:rsidR="009273E0" w:rsidRDefault="009273E0" w:rsidP="00CE1D3F">
      <w:pPr>
        <w:ind w:firstLine="708"/>
        <w:jc w:val="both"/>
        <w:outlineLvl w:val="0"/>
        <w:rPr>
          <w:b/>
          <w:sz w:val="28"/>
          <w:szCs w:val="28"/>
        </w:rPr>
      </w:pPr>
      <w:r w:rsidRPr="00A84516">
        <w:rPr>
          <w:b/>
          <w:sz w:val="28"/>
          <w:szCs w:val="28"/>
        </w:rPr>
        <w:t>Решил</w:t>
      </w:r>
    </w:p>
    <w:p w:rsidR="009273E0" w:rsidRDefault="009273E0" w:rsidP="00CC7F65">
      <w:pPr>
        <w:numPr>
          <w:ilvl w:val="0"/>
          <w:numId w:val="12"/>
        </w:numPr>
        <w:ind w:left="426" w:firstLine="283"/>
        <w:jc w:val="both"/>
        <w:rPr>
          <w:sz w:val="28"/>
          <w:szCs w:val="28"/>
        </w:rPr>
      </w:pPr>
      <w:r>
        <w:rPr>
          <w:sz w:val="28"/>
          <w:szCs w:val="28"/>
        </w:rPr>
        <w:t xml:space="preserve">Пункт 1 подпункт 1 </w:t>
      </w:r>
    </w:p>
    <w:p w:rsidR="009273E0" w:rsidRPr="00972153" w:rsidRDefault="009273E0" w:rsidP="00127A71">
      <w:pPr>
        <w:jc w:val="both"/>
        <w:rPr>
          <w:sz w:val="28"/>
          <w:szCs w:val="28"/>
        </w:rPr>
      </w:pPr>
      <w:r w:rsidRPr="00972153">
        <w:rPr>
          <w:sz w:val="28"/>
          <w:szCs w:val="28"/>
        </w:rPr>
        <w:t>- общий объем расходов в 2019 году в сумме «8 094 950 руб.00 коп» заменить цифрами «11 831 621 руб. 89 коп»</w:t>
      </w:r>
    </w:p>
    <w:p w:rsidR="009273E0" w:rsidRPr="00972153" w:rsidRDefault="009273E0" w:rsidP="00127A71">
      <w:pPr>
        <w:spacing w:before="240"/>
        <w:ind w:firstLine="708"/>
        <w:jc w:val="both"/>
        <w:rPr>
          <w:sz w:val="28"/>
          <w:szCs w:val="28"/>
        </w:rPr>
      </w:pPr>
      <w:r w:rsidRPr="00972153">
        <w:rPr>
          <w:sz w:val="28"/>
          <w:szCs w:val="28"/>
        </w:rPr>
        <w:t>1.1. Утвердить источники внутреннего финансирования дефицита бюджета в сумме 2925886 руб. 79 коп.</w:t>
      </w:r>
    </w:p>
    <w:p w:rsidR="009273E0" w:rsidRPr="00972153" w:rsidRDefault="009273E0" w:rsidP="00127A71">
      <w:pPr>
        <w:ind w:firstLine="708"/>
        <w:jc w:val="both"/>
        <w:rPr>
          <w:sz w:val="28"/>
          <w:szCs w:val="28"/>
        </w:rPr>
      </w:pPr>
    </w:p>
    <w:p w:rsidR="009273E0" w:rsidRPr="00972153" w:rsidRDefault="009273E0" w:rsidP="00127A71">
      <w:pPr>
        <w:ind w:firstLine="708"/>
        <w:jc w:val="both"/>
        <w:rPr>
          <w:sz w:val="28"/>
          <w:szCs w:val="28"/>
        </w:rPr>
      </w:pPr>
      <w:r w:rsidRPr="00972153">
        <w:rPr>
          <w:sz w:val="28"/>
          <w:szCs w:val="28"/>
        </w:rPr>
        <w:t>2. В соответствии со статьей 96, 158 Бюджетного кодекса Российской Федерации, изменение остатков на счетах по учету средств местного бюджета на 01.01.2019 года направить на увеличение расходной части по администрации Красавского муниципального образования Самойловского муниципального района Саратовской области:</w:t>
      </w:r>
    </w:p>
    <w:p w:rsidR="009273E0" w:rsidRPr="007E5C7E" w:rsidRDefault="009273E0" w:rsidP="00127A71">
      <w:pPr>
        <w:ind w:firstLine="708"/>
        <w:jc w:val="both"/>
        <w:rPr>
          <w:sz w:val="28"/>
          <w:szCs w:val="28"/>
        </w:rPr>
      </w:pPr>
      <w:r w:rsidRPr="00972153">
        <w:rPr>
          <w:sz w:val="28"/>
          <w:szCs w:val="28"/>
        </w:rPr>
        <w:t>- увеличить бюджетные ассигнования по расходам в сумме 66538 руб. 00 коп., в т.ч. по кодам расходов:</w:t>
      </w:r>
    </w:p>
    <w:p w:rsidR="009273E0" w:rsidRPr="007E5C7E" w:rsidRDefault="009273E0" w:rsidP="00127A71">
      <w:pPr>
        <w:jc w:val="both"/>
        <w:rPr>
          <w:sz w:val="28"/>
          <w:szCs w:val="28"/>
        </w:rPr>
      </w:pPr>
      <w:r w:rsidRPr="007E5C7E">
        <w:rPr>
          <w:sz w:val="28"/>
          <w:szCs w:val="28"/>
        </w:rPr>
        <w:t>- по 0104 подразделу 2130006100 целевой статье 8</w:t>
      </w:r>
      <w:r>
        <w:rPr>
          <w:sz w:val="28"/>
          <w:szCs w:val="28"/>
        </w:rPr>
        <w:t>3</w:t>
      </w:r>
      <w:r w:rsidRPr="007E5C7E">
        <w:rPr>
          <w:sz w:val="28"/>
          <w:szCs w:val="28"/>
        </w:rPr>
        <w:t>0 виду расходов (</w:t>
      </w:r>
      <w:r>
        <w:rPr>
          <w:sz w:val="28"/>
          <w:szCs w:val="28"/>
        </w:rPr>
        <w:t>исполнение судебных актов</w:t>
      </w:r>
      <w:r w:rsidRPr="007E5C7E">
        <w:rPr>
          <w:sz w:val="28"/>
          <w:szCs w:val="28"/>
        </w:rPr>
        <w:t xml:space="preserve">) в сумме </w:t>
      </w:r>
      <w:r>
        <w:rPr>
          <w:sz w:val="28"/>
          <w:szCs w:val="28"/>
        </w:rPr>
        <w:t>2</w:t>
      </w:r>
      <w:r w:rsidRPr="007E5C7E">
        <w:rPr>
          <w:sz w:val="28"/>
          <w:szCs w:val="28"/>
        </w:rPr>
        <w:t>000 руб.00 коп.</w:t>
      </w:r>
    </w:p>
    <w:p w:rsidR="009273E0" w:rsidRDefault="009273E0" w:rsidP="00B63B8C">
      <w:pPr>
        <w:jc w:val="both"/>
        <w:rPr>
          <w:sz w:val="28"/>
          <w:szCs w:val="28"/>
        </w:rPr>
      </w:pPr>
      <w:r w:rsidRPr="007E5C7E">
        <w:rPr>
          <w:sz w:val="28"/>
          <w:szCs w:val="28"/>
        </w:rPr>
        <w:t xml:space="preserve">- по муниципальной программе </w:t>
      </w:r>
      <w:r w:rsidRPr="00B63B8C">
        <w:rPr>
          <w:sz w:val="28"/>
          <w:szCs w:val="28"/>
        </w:rPr>
        <w:t>"Комплексная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2019-2021 годы"</w:t>
      </w:r>
      <w:r w:rsidRPr="007E5C7E">
        <w:rPr>
          <w:sz w:val="28"/>
          <w:szCs w:val="28"/>
        </w:rPr>
        <w:t>, в т.ч.</w:t>
      </w:r>
      <w:r w:rsidRPr="0031729F">
        <w:rPr>
          <w:sz w:val="28"/>
          <w:szCs w:val="28"/>
        </w:rPr>
        <w:t xml:space="preserve"> </w:t>
      </w:r>
      <w:r w:rsidRPr="007E5C7E">
        <w:rPr>
          <w:sz w:val="28"/>
          <w:szCs w:val="28"/>
        </w:rPr>
        <w:t xml:space="preserve">по кодам расходов: </w:t>
      </w:r>
    </w:p>
    <w:p w:rsidR="009273E0" w:rsidRDefault="009273E0" w:rsidP="00B63B8C">
      <w:pPr>
        <w:jc w:val="both"/>
        <w:rPr>
          <w:sz w:val="28"/>
          <w:szCs w:val="28"/>
        </w:rPr>
      </w:pPr>
      <w:r w:rsidRPr="007E5C7E">
        <w:rPr>
          <w:sz w:val="28"/>
          <w:szCs w:val="28"/>
        </w:rPr>
        <w:t>- по 0</w:t>
      </w:r>
      <w:r>
        <w:rPr>
          <w:sz w:val="28"/>
          <w:szCs w:val="28"/>
        </w:rPr>
        <w:t>503</w:t>
      </w:r>
      <w:r w:rsidRPr="007E5C7E">
        <w:rPr>
          <w:sz w:val="28"/>
          <w:szCs w:val="28"/>
        </w:rPr>
        <w:t xml:space="preserve"> подразделу </w:t>
      </w:r>
      <w:r>
        <w:rPr>
          <w:sz w:val="28"/>
          <w:szCs w:val="28"/>
        </w:rPr>
        <w:t>84</w:t>
      </w:r>
      <w:r w:rsidRPr="007E5C7E">
        <w:rPr>
          <w:sz w:val="28"/>
          <w:szCs w:val="28"/>
        </w:rPr>
        <w:t>00</w:t>
      </w:r>
      <w:r>
        <w:rPr>
          <w:sz w:val="28"/>
          <w:szCs w:val="28"/>
        </w:rPr>
        <w:t>4</w:t>
      </w:r>
      <w:r w:rsidRPr="007E5C7E">
        <w:rPr>
          <w:sz w:val="28"/>
          <w:szCs w:val="28"/>
          <w:lang w:val="en-US"/>
        </w:rPr>
        <w:t>V</w:t>
      </w:r>
      <w:r w:rsidRPr="007E5C7E">
        <w:rPr>
          <w:sz w:val="28"/>
          <w:szCs w:val="28"/>
        </w:rPr>
        <w:t xml:space="preserve">0000 целевой статье </w:t>
      </w:r>
      <w:r>
        <w:rPr>
          <w:sz w:val="28"/>
          <w:szCs w:val="28"/>
        </w:rPr>
        <w:t>414</w:t>
      </w:r>
      <w:r w:rsidRPr="007E5C7E">
        <w:rPr>
          <w:sz w:val="28"/>
          <w:szCs w:val="28"/>
        </w:rPr>
        <w:t xml:space="preserve"> виду расходов (</w:t>
      </w:r>
      <w:r>
        <w:rPr>
          <w:sz w:val="28"/>
          <w:szCs w:val="28"/>
        </w:rPr>
        <w:t>бюджетные инвестиции</w:t>
      </w:r>
      <w:r w:rsidRPr="007E5C7E">
        <w:rPr>
          <w:sz w:val="28"/>
          <w:szCs w:val="28"/>
        </w:rPr>
        <w:t xml:space="preserve">) в сумме </w:t>
      </w:r>
      <w:r>
        <w:rPr>
          <w:sz w:val="28"/>
          <w:szCs w:val="28"/>
        </w:rPr>
        <w:t>64538</w:t>
      </w:r>
      <w:r w:rsidRPr="007E5C7E">
        <w:rPr>
          <w:sz w:val="28"/>
          <w:szCs w:val="28"/>
        </w:rPr>
        <w:t xml:space="preserve"> руб.</w:t>
      </w:r>
      <w:r>
        <w:rPr>
          <w:sz w:val="28"/>
          <w:szCs w:val="28"/>
        </w:rPr>
        <w:t xml:space="preserve"> 00</w:t>
      </w:r>
      <w:r w:rsidRPr="007E5C7E">
        <w:rPr>
          <w:sz w:val="28"/>
          <w:szCs w:val="28"/>
        </w:rPr>
        <w:t xml:space="preserve"> коп.;</w:t>
      </w:r>
    </w:p>
    <w:p w:rsidR="009273E0" w:rsidRDefault="009273E0" w:rsidP="00751455">
      <w:pPr>
        <w:spacing w:before="240"/>
        <w:ind w:firstLine="708"/>
        <w:jc w:val="both"/>
        <w:rPr>
          <w:sz w:val="28"/>
          <w:szCs w:val="28"/>
        </w:rPr>
      </w:pPr>
      <w:r>
        <w:rPr>
          <w:sz w:val="28"/>
          <w:szCs w:val="28"/>
        </w:rPr>
        <w:t>3. Внести изменения в приложения № 3, 4, 5, 10 и изложить в редакции настоящего решения.</w:t>
      </w:r>
    </w:p>
    <w:p w:rsidR="009273E0" w:rsidRPr="00466EC3" w:rsidRDefault="009273E0" w:rsidP="00751455">
      <w:pPr>
        <w:spacing w:before="240"/>
        <w:ind w:firstLine="708"/>
        <w:jc w:val="both"/>
        <w:rPr>
          <w:sz w:val="28"/>
          <w:szCs w:val="28"/>
        </w:rPr>
      </w:pPr>
      <w:r>
        <w:rPr>
          <w:bCs/>
          <w:iCs/>
          <w:spacing w:val="-6"/>
          <w:sz w:val="28"/>
          <w:szCs w:val="28"/>
        </w:rPr>
        <w:t xml:space="preserve">4. </w:t>
      </w:r>
      <w:r w:rsidRPr="00C14C8F">
        <w:rPr>
          <w:sz w:val="28"/>
          <w:szCs w:val="28"/>
        </w:rPr>
        <w:t>Настоящее решение обнародовать</w:t>
      </w:r>
      <w:r>
        <w:rPr>
          <w:sz w:val="28"/>
          <w:szCs w:val="28"/>
        </w:rPr>
        <w:t xml:space="preserve"> .10.2019 года </w:t>
      </w:r>
      <w:r w:rsidRPr="00C14C8F">
        <w:rPr>
          <w:sz w:val="28"/>
          <w:szCs w:val="28"/>
        </w:rPr>
        <w:t xml:space="preserve">в специальных местах обнародования и разместить на официальном сайте администрации </w:t>
      </w:r>
      <w:r>
        <w:rPr>
          <w:sz w:val="28"/>
          <w:szCs w:val="28"/>
        </w:rPr>
        <w:t>Красавского</w:t>
      </w:r>
      <w:r w:rsidRPr="00C14C8F">
        <w:rPr>
          <w:sz w:val="28"/>
          <w:szCs w:val="28"/>
        </w:rPr>
        <w:t xml:space="preserve"> муниципального района в сети «Интернет»</w:t>
      </w:r>
      <w:r>
        <w:rPr>
          <w:sz w:val="28"/>
          <w:szCs w:val="28"/>
        </w:rPr>
        <w:t xml:space="preserve"> </w:t>
      </w:r>
      <w:r w:rsidRPr="00D44F4D">
        <w:rPr>
          <w:spacing w:val="-6"/>
          <w:sz w:val="28"/>
          <w:szCs w:val="28"/>
        </w:rPr>
        <w:t>http://krasavskoe.ru</w:t>
      </w:r>
    </w:p>
    <w:p w:rsidR="009273E0" w:rsidRPr="00874458" w:rsidRDefault="009273E0" w:rsidP="00751455">
      <w:pPr>
        <w:spacing w:before="240"/>
        <w:ind w:firstLine="708"/>
        <w:rPr>
          <w:sz w:val="28"/>
          <w:szCs w:val="28"/>
        </w:rPr>
      </w:pPr>
      <w:r>
        <w:rPr>
          <w:sz w:val="28"/>
          <w:szCs w:val="28"/>
        </w:rPr>
        <w:t>5.</w:t>
      </w:r>
      <w:r w:rsidRPr="00C14C8F">
        <w:rPr>
          <w:sz w:val="28"/>
          <w:szCs w:val="28"/>
        </w:rPr>
        <w:t xml:space="preserve"> Настоящее решение </w:t>
      </w:r>
      <w:r>
        <w:rPr>
          <w:sz w:val="28"/>
          <w:szCs w:val="28"/>
        </w:rPr>
        <w:t>вступает в силу</w:t>
      </w:r>
      <w:r w:rsidRPr="00C14C8F">
        <w:rPr>
          <w:sz w:val="28"/>
          <w:szCs w:val="28"/>
        </w:rPr>
        <w:t xml:space="preserve"> </w:t>
      </w:r>
      <w:r w:rsidRPr="00874458">
        <w:rPr>
          <w:sz w:val="28"/>
          <w:szCs w:val="28"/>
        </w:rPr>
        <w:t>со дня его подписания.</w:t>
      </w:r>
    </w:p>
    <w:p w:rsidR="009273E0" w:rsidRPr="00874458" w:rsidRDefault="009273E0">
      <w:pPr>
        <w:jc w:val="both"/>
        <w:rPr>
          <w:sz w:val="28"/>
          <w:szCs w:val="28"/>
        </w:rPr>
      </w:pPr>
    </w:p>
    <w:p w:rsidR="009273E0" w:rsidRDefault="009273E0" w:rsidP="00751455">
      <w:pPr>
        <w:ind w:firstLine="708"/>
        <w:jc w:val="both"/>
        <w:rPr>
          <w:sz w:val="28"/>
          <w:szCs w:val="28"/>
        </w:rPr>
      </w:pPr>
      <w:r>
        <w:rPr>
          <w:sz w:val="28"/>
          <w:szCs w:val="28"/>
        </w:rPr>
        <w:t>6. Контроль за исполнением настоящего решения оставляю за собой.</w:t>
      </w:r>
    </w:p>
    <w:p w:rsidR="009273E0" w:rsidRDefault="009273E0">
      <w:pPr>
        <w:jc w:val="both"/>
        <w:rPr>
          <w:sz w:val="28"/>
          <w:szCs w:val="28"/>
        </w:rPr>
      </w:pPr>
    </w:p>
    <w:p w:rsidR="009273E0" w:rsidRDefault="009273E0" w:rsidP="00CE1D3F">
      <w:pPr>
        <w:ind w:left="708"/>
        <w:jc w:val="both"/>
        <w:outlineLvl w:val="0"/>
        <w:rPr>
          <w:sz w:val="28"/>
          <w:szCs w:val="28"/>
        </w:rPr>
      </w:pPr>
      <w:r>
        <w:rPr>
          <w:sz w:val="28"/>
          <w:szCs w:val="28"/>
        </w:rPr>
        <w:t>Глава Красавского</w:t>
      </w:r>
    </w:p>
    <w:p w:rsidR="009273E0" w:rsidRDefault="009273E0" w:rsidP="00DD6CCB">
      <w:pPr>
        <w:ind w:left="708"/>
        <w:jc w:val="both"/>
        <w:rPr>
          <w:sz w:val="28"/>
          <w:szCs w:val="28"/>
        </w:rPr>
      </w:pPr>
      <w:r>
        <w:rPr>
          <w:sz w:val="28"/>
          <w:szCs w:val="28"/>
        </w:rPr>
        <w:t>муниципального образования                                                    С.В. Бережнов</w:t>
      </w: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Default="009273E0">
      <w:pPr>
        <w:jc w:val="both"/>
        <w:rPr>
          <w:sz w:val="28"/>
          <w:szCs w:val="28"/>
        </w:rPr>
      </w:pPr>
    </w:p>
    <w:p w:rsidR="009273E0" w:rsidRPr="000B0FA2" w:rsidRDefault="009273E0" w:rsidP="000B0FA2">
      <w:pPr>
        <w:ind w:left="6372"/>
      </w:pPr>
      <w:r w:rsidRPr="000B0FA2">
        <w:t>Приложение № 3</w:t>
      </w:r>
      <w:r w:rsidRPr="000B0FA2">
        <w:br/>
        <w:t xml:space="preserve">к решению Сельского Совета Красавского муниципального образования Самойловского муниципального района Саратовской области </w:t>
      </w:r>
    </w:p>
    <w:p w:rsidR="009273E0" w:rsidRDefault="009273E0" w:rsidP="000B0FA2">
      <w:pPr>
        <w:ind w:left="6372"/>
      </w:pPr>
      <w:r w:rsidRPr="000B0FA2">
        <w:t xml:space="preserve">№ 23 от 10 декабря 2018 года </w:t>
      </w:r>
    </w:p>
    <w:p w:rsidR="009273E0" w:rsidRDefault="009273E0" w:rsidP="000B0FA2">
      <w:pPr>
        <w:ind w:left="6372"/>
      </w:pPr>
    </w:p>
    <w:p w:rsidR="009273E0" w:rsidRPr="000B0FA2" w:rsidRDefault="009273E0" w:rsidP="00CE1D3F">
      <w:pPr>
        <w:ind w:left="708"/>
        <w:jc w:val="center"/>
        <w:outlineLvl w:val="0"/>
        <w:rPr>
          <w:b/>
          <w:sz w:val="28"/>
          <w:szCs w:val="28"/>
        </w:rPr>
      </w:pPr>
      <w:r w:rsidRPr="000B0FA2">
        <w:rPr>
          <w:b/>
          <w:sz w:val="28"/>
          <w:szCs w:val="28"/>
        </w:rPr>
        <w:t>Ведомственная структура расходов местного бюджета</w:t>
      </w:r>
    </w:p>
    <w:p w:rsidR="009273E0" w:rsidRDefault="009273E0" w:rsidP="000B0FA2">
      <w:pPr>
        <w:ind w:left="708"/>
        <w:jc w:val="center"/>
        <w:rPr>
          <w:b/>
          <w:sz w:val="28"/>
          <w:szCs w:val="28"/>
        </w:rPr>
      </w:pPr>
      <w:r w:rsidRPr="000B0FA2">
        <w:rPr>
          <w:b/>
          <w:sz w:val="28"/>
          <w:szCs w:val="28"/>
        </w:rPr>
        <w:t>на 2019 год и плановый период 2020 и 2021 годов</w:t>
      </w:r>
    </w:p>
    <w:p w:rsidR="009273E0" w:rsidRDefault="009273E0" w:rsidP="000B0FA2">
      <w:pPr>
        <w:ind w:left="708"/>
        <w:jc w:val="center"/>
      </w:pPr>
      <w:r w:rsidRPr="000B0FA2">
        <w:t>(ред.Решение №64   от 21.10.2019г)</w:t>
      </w:r>
    </w:p>
    <w:p w:rsidR="009273E0" w:rsidRPr="000B0FA2" w:rsidRDefault="009273E0" w:rsidP="000B0FA2">
      <w:pPr>
        <w:rPr>
          <w:b/>
        </w:rPr>
      </w:pPr>
    </w:p>
    <w:p w:rsidR="009273E0" w:rsidRDefault="009273E0" w:rsidP="000B0FA2">
      <w:pPr>
        <w:jc w:val="right"/>
      </w:pPr>
      <w:r w:rsidRPr="000B0FA2">
        <w:t>(рублей)</w:t>
      </w:r>
    </w:p>
    <w:tbl>
      <w:tblPr>
        <w:tblW w:w="11072" w:type="dxa"/>
        <w:tblInd w:w="93" w:type="dxa"/>
        <w:tblLayout w:type="fixed"/>
        <w:tblLook w:val="00A0"/>
      </w:tblPr>
      <w:tblGrid>
        <w:gridCol w:w="2992"/>
        <w:gridCol w:w="632"/>
        <w:gridCol w:w="644"/>
        <w:gridCol w:w="15"/>
        <w:gridCol w:w="694"/>
        <w:gridCol w:w="1417"/>
        <w:gridCol w:w="567"/>
        <w:gridCol w:w="1418"/>
        <w:gridCol w:w="1275"/>
        <w:gridCol w:w="1418"/>
      </w:tblGrid>
      <w:tr w:rsidR="009273E0" w:rsidRPr="000B0FA2" w:rsidTr="00C2034E">
        <w:trPr>
          <w:trHeight w:val="263"/>
        </w:trPr>
        <w:tc>
          <w:tcPr>
            <w:tcW w:w="2992" w:type="dxa"/>
            <w:vMerge w:val="restart"/>
            <w:tcBorders>
              <w:top w:val="single" w:sz="4" w:space="0" w:color="auto"/>
              <w:left w:val="single" w:sz="4" w:space="0" w:color="auto"/>
              <w:right w:val="nil"/>
            </w:tcBorders>
            <w:noWrap/>
            <w:vAlign w:val="center"/>
          </w:tcPr>
          <w:p w:rsidR="009273E0" w:rsidRPr="000B0FA2" w:rsidRDefault="009273E0" w:rsidP="000B0FA2">
            <w:pPr>
              <w:jc w:val="center"/>
              <w:rPr>
                <w:b/>
                <w:bCs/>
              </w:rPr>
            </w:pPr>
            <w:r w:rsidRPr="000B0FA2">
              <w:rPr>
                <w:b/>
                <w:bCs/>
              </w:rPr>
              <w:t>Наименование</w:t>
            </w:r>
          </w:p>
          <w:p w:rsidR="009273E0" w:rsidRPr="000B0FA2" w:rsidRDefault="009273E0" w:rsidP="000B0FA2">
            <w:pPr>
              <w:rPr>
                <w:b/>
                <w:bCs/>
              </w:rPr>
            </w:pPr>
            <w:r w:rsidRPr="000B0FA2">
              <w:rPr>
                <w:b/>
                <w:bCs/>
              </w:rPr>
              <w:t> </w:t>
            </w:r>
          </w:p>
        </w:tc>
        <w:tc>
          <w:tcPr>
            <w:tcW w:w="632" w:type="dxa"/>
            <w:vMerge w:val="restart"/>
            <w:tcBorders>
              <w:top w:val="single" w:sz="4" w:space="0" w:color="auto"/>
              <w:left w:val="single" w:sz="4" w:space="0" w:color="auto"/>
              <w:bottom w:val="single" w:sz="4" w:space="0" w:color="auto"/>
              <w:right w:val="nil"/>
            </w:tcBorders>
            <w:vAlign w:val="center"/>
          </w:tcPr>
          <w:p w:rsidR="009273E0" w:rsidRPr="000B0FA2" w:rsidRDefault="009273E0" w:rsidP="000B0FA2">
            <w:pPr>
              <w:jc w:val="center"/>
              <w:rPr>
                <w:b/>
                <w:bCs/>
                <w:sz w:val="20"/>
                <w:szCs w:val="20"/>
              </w:rPr>
            </w:pPr>
            <w:r w:rsidRPr="000B0FA2">
              <w:rPr>
                <w:b/>
                <w:bCs/>
                <w:sz w:val="20"/>
                <w:szCs w:val="20"/>
              </w:rPr>
              <w:t>Код</w:t>
            </w:r>
          </w:p>
        </w:tc>
        <w:tc>
          <w:tcPr>
            <w:tcW w:w="659" w:type="dxa"/>
            <w:gridSpan w:val="2"/>
            <w:vMerge w:val="restart"/>
            <w:tcBorders>
              <w:top w:val="single" w:sz="4" w:space="0" w:color="auto"/>
              <w:left w:val="single" w:sz="4" w:space="0" w:color="auto"/>
              <w:bottom w:val="single" w:sz="4" w:space="0" w:color="auto"/>
              <w:right w:val="nil"/>
            </w:tcBorders>
            <w:vAlign w:val="center"/>
          </w:tcPr>
          <w:p w:rsidR="009273E0" w:rsidRPr="000B0FA2" w:rsidRDefault="009273E0" w:rsidP="000B0FA2">
            <w:pPr>
              <w:jc w:val="center"/>
              <w:rPr>
                <w:b/>
                <w:bCs/>
                <w:sz w:val="20"/>
                <w:szCs w:val="20"/>
              </w:rPr>
            </w:pPr>
            <w:r w:rsidRPr="000B0FA2">
              <w:rPr>
                <w:b/>
                <w:bCs/>
                <w:sz w:val="20"/>
                <w:szCs w:val="20"/>
              </w:rPr>
              <w:t>Раз-дел</w:t>
            </w:r>
          </w:p>
        </w:tc>
        <w:tc>
          <w:tcPr>
            <w:tcW w:w="694" w:type="dxa"/>
            <w:vMerge w:val="restart"/>
            <w:tcBorders>
              <w:top w:val="single" w:sz="4" w:space="0" w:color="auto"/>
              <w:left w:val="single" w:sz="4" w:space="0" w:color="auto"/>
              <w:bottom w:val="single" w:sz="4" w:space="0" w:color="auto"/>
              <w:right w:val="nil"/>
            </w:tcBorders>
            <w:vAlign w:val="center"/>
          </w:tcPr>
          <w:p w:rsidR="009273E0" w:rsidRPr="000B0FA2" w:rsidRDefault="009273E0" w:rsidP="000B0FA2">
            <w:pPr>
              <w:jc w:val="center"/>
              <w:rPr>
                <w:b/>
                <w:bCs/>
                <w:sz w:val="20"/>
                <w:szCs w:val="20"/>
              </w:rPr>
            </w:pPr>
            <w:r w:rsidRPr="000B0FA2">
              <w:rPr>
                <w:b/>
                <w:bCs/>
                <w:sz w:val="20"/>
                <w:szCs w:val="20"/>
              </w:rPr>
              <w:t>Под-раздел</w:t>
            </w:r>
          </w:p>
        </w:tc>
        <w:tc>
          <w:tcPr>
            <w:tcW w:w="1417" w:type="dxa"/>
            <w:vMerge w:val="restart"/>
            <w:tcBorders>
              <w:top w:val="single" w:sz="4" w:space="0" w:color="auto"/>
              <w:left w:val="single" w:sz="4" w:space="0" w:color="auto"/>
              <w:bottom w:val="single" w:sz="4" w:space="0" w:color="auto"/>
              <w:right w:val="nil"/>
            </w:tcBorders>
            <w:vAlign w:val="center"/>
          </w:tcPr>
          <w:p w:rsidR="009273E0" w:rsidRPr="000B0FA2" w:rsidRDefault="009273E0" w:rsidP="000B0FA2">
            <w:pPr>
              <w:jc w:val="center"/>
              <w:rPr>
                <w:b/>
                <w:bCs/>
                <w:sz w:val="20"/>
                <w:szCs w:val="20"/>
              </w:rPr>
            </w:pPr>
            <w:r w:rsidRPr="000B0FA2">
              <w:rPr>
                <w:b/>
                <w:bCs/>
                <w:sz w:val="20"/>
                <w:szCs w:val="20"/>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273E0" w:rsidRPr="000B0FA2" w:rsidRDefault="009273E0" w:rsidP="000B0FA2">
            <w:pPr>
              <w:jc w:val="center"/>
              <w:rPr>
                <w:b/>
                <w:bCs/>
                <w:sz w:val="20"/>
                <w:szCs w:val="20"/>
              </w:rPr>
            </w:pPr>
            <w:r w:rsidRPr="000B0FA2">
              <w:rPr>
                <w:b/>
                <w:bCs/>
                <w:sz w:val="20"/>
                <w:szCs w:val="20"/>
              </w:rPr>
              <w:t>Вид расходов</w:t>
            </w:r>
          </w:p>
        </w:tc>
        <w:tc>
          <w:tcPr>
            <w:tcW w:w="1418" w:type="dxa"/>
            <w:tcBorders>
              <w:top w:val="single" w:sz="4" w:space="0" w:color="auto"/>
              <w:left w:val="nil"/>
              <w:bottom w:val="nil"/>
              <w:right w:val="nil"/>
            </w:tcBorders>
            <w:noWrap/>
            <w:vAlign w:val="center"/>
          </w:tcPr>
          <w:p w:rsidR="009273E0" w:rsidRPr="000B0FA2" w:rsidRDefault="009273E0" w:rsidP="000B0FA2">
            <w:pPr>
              <w:jc w:val="center"/>
              <w:rPr>
                <w:b/>
                <w:bCs/>
                <w:sz w:val="20"/>
                <w:szCs w:val="20"/>
              </w:rPr>
            </w:pPr>
            <w:r w:rsidRPr="000B0FA2">
              <w:rPr>
                <w:b/>
                <w:bCs/>
                <w:sz w:val="20"/>
                <w:szCs w:val="20"/>
              </w:rPr>
              <w:t>Сумма</w:t>
            </w:r>
          </w:p>
        </w:tc>
        <w:tc>
          <w:tcPr>
            <w:tcW w:w="1275" w:type="dxa"/>
            <w:tcBorders>
              <w:top w:val="single" w:sz="4" w:space="0" w:color="auto"/>
              <w:left w:val="nil"/>
              <w:bottom w:val="single" w:sz="4" w:space="0" w:color="auto"/>
              <w:right w:val="nil"/>
            </w:tcBorders>
            <w:noWrap/>
            <w:vAlign w:val="center"/>
          </w:tcPr>
          <w:p w:rsidR="009273E0" w:rsidRPr="000B0FA2" w:rsidRDefault="009273E0" w:rsidP="000B0FA2">
            <w:pPr>
              <w:rPr>
                <w:sz w:val="20"/>
                <w:szCs w:val="20"/>
              </w:rPr>
            </w:pPr>
            <w:r w:rsidRPr="000B0FA2">
              <w:rPr>
                <w:sz w:val="20"/>
                <w:szCs w:val="20"/>
              </w:rPr>
              <w:t> </w:t>
            </w:r>
          </w:p>
        </w:tc>
        <w:tc>
          <w:tcPr>
            <w:tcW w:w="1418" w:type="dxa"/>
            <w:tcBorders>
              <w:top w:val="single" w:sz="4" w:space="0" w:color="auto"/>
              <w:left w:val="nil"/>
              <w:bottom w:val="single" w:sz="4" w:space="0" w:color="auto"/>
              <w:right w:val="single" w:sz="4" w:space="0" w:color="auto"/>
            </w:tcBorders>
            <w:noWrap/>
            <w:vAlign w:val="center"/>
          </w:tcPr>
          <w:p w:rsidR="009273E0" w:rsidRPr="000B0FA2" w:rsidRDefault="009273E0" w:rsidP="000B0FA2">
            <w:r w:rsidRPr="000B0FA2">
              <w:t> </w:t>
            </w:r>
          </w:p>
        </w:tc>
      </w:tr>
      <w:tr w:rsidR="009273E0" w:rsidRPr="000B0FA2" w:rsidTr="00C2034E">
        <w:trPr>
          <w:trHeight w:val="255"/>
        </w:trPr>
        <w:tc>
          <w:tcPr>
            <w:tcW w:w="2992" w:type="dxa"/>
            <w:vMerge/>
            <w:tcBorders>
              <w:left w:val="single" w:sz="4" w:space="0" w:color="auto"/>
              <w:bottom w:val="single" w:sz="4" w:space="0" w:color="auto"/>
              <w:right w:val="nil"/>
            </w:tcBorders>
            <w:vAlign w:val="center"/>
          </w:tcPr>
          <w:p w:rsidR="009273E0" w:rsidRPr="000B0FA2" w:rsidRDefault="009273E0" w:rsidP="000B0FA2">
            <w:pPr>
              <w:jc w:val="center"/>
              <w:rPr>
                <w:b/>
                <w:bCs/>
              </w:rPr>
            </w:pPr>
          </w:p>
        </w:tc>
        <w:tc>
          <w:tcPr>
            <w:tcW w:w="632" w:type="dxa"/>
            <w:vMerge/>
            <w:tcBorders>
              <w:top w:val="single" w:sz="4" w:space="0" w:color="auto"/>
              <w:left w:val="single" w:sz="4" w:space="0" w:color="auto"/>
              <w:bottom w:val="single" w:sz="4" w:space="0" w:color="auto"/>
              <w:right w:val="nil"/>
            </w:tcBorders>
            <w:vAlign w:val="center"/>
          </w:tcPr>
          <w:p w:rsidR="009273E0" w:rsidRPr="000B0FA2" w:rsidRDefault="009273E0" w:rsidP="000B0FA2">
            <w:pPr>
              <w:rPr>
                <w:b/>
                <w:bCs/>
              </w:rPr>
            </w:pPr>
          </w:p>
        </w:tc>
        <w:tc>
          <w:tcPr>
            <w:tcW w:w="659" w:type="dxa"/>
            <w:gridSpan w:val="2"/>
            <w:vMerge/>
            <w:tcBorders>
              <w:top w:val="single" w:sz="4" w:space="0" w:color="auto"/>
              <w:left w:val="single" w:sz="4" w:space="0" w:color="auto"/>
              <w:bottom w:val="single" w:sz="4" w:space="0" w:color="auto"/>
              <w:right w:val="nil"/>
            </w:tcBorders>
            <w:vAlign w:val="center"/>
          </w:tcPr>
          <w:p w:rsidR="009273E0" w:rsidRPr="000B0FA2" w:rsidRDefault="009273E0" w:rsidP="000B0FA2">
            <w:pPr>
              <w:rPr>
                <w:b/>
                <w:bCs/>
              </w:rPr>
            </w:pPr>
          </w:p>
        </w:tc>
        <w:tc>
          <w:tcPr>
            <w:tcW w:w="694" w:type="dxa"/>
            <w:vMerge/>
            <w:tcBorders>
              <w:top w:val="single" w:sz="4" w:space="0" w:color="auto"/>
              <w:left w:val="single" w:sz="4" w:space="0" w:color="auto"/>
              <w:bottom w:val="single" w:sz="4" w:space="0" w:color="auto"/>
              <w:right w:val="nil"/>
            </w:tcBorders>
            <w:vAlign w:val="center"/>
          </w:tcPr>
          <w:p w:rsidR="009273E0" w:rsidRPr="000B0FA2" w:rsidRDefault="009273E0" w:rsidP="000B0FA2">
            <w:pPr>
              <w:rPr>
                <w:b/>
                <w:bCs/>
              </w:rPr>
            </w:pPr>
          </w:p>
        </w:tc>
        <w:tc>
          <w:tcPr>
            <w:tcW w:w="1417" w:type="dxa"/>
            <w:vMerge/>
            <w:tcBorders>
              <w:top w:val="single" w:sz="4" w:space="0" w:color="auto"/>
              <w:left w:val="single" w:sz="4" w:space="0" w:color="auto"/>
              <w:bottom w:val="single" w:sz="4" w:space="0" w:color="auto"/>
              <w:right w:val="nil"/>
            </w:tcBorders>
            <w:vAlign w:val="center"/>
          </w:tcPr>
          <w:p w:rsidR="009273E0" w:rsidRPr="000B0FA2" w:rsidRDefault="009273E0" w:rsidP="000B0FA2">
            <w:pPr>
              <w:rPr>
                <w:b/>
                <w:bC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273E0" w:rsidRPr="000B0FA2" w:rsidRDefault="009273E0" w:rsidP="000B0FA2">
            <w:pPr>
              <w:rPr>
                <w:b/>
                <w:bCs/>
              </w:rPr>
            </w:pPr>
          </w:p>
        </w:tc>
        <w:tc>
          <w:tcPr>
            <w:tcW w:w="1418" w:type="dxa"/>
            <w:tcBorders>
              <w:top w:val="single" w:sz="4" w:space="0" w:color="auto"/>
              <w:left w:val="nil"/>
              <w:bottom w:val="single" w:sz="4" w:space="0" w:color="auto"/>
              <w:right w:val="single" w:sz="4" w:space="0" w:color="auto"/>
            </w:tcBorders>
            <w:noWrap/>
            <w:vAlign w:val="center"/>
          </w:tcPr>
          <w:p w:rsidR="009273E0" w:rsidRPr="000B0FA2" w:rsidRDefault="009273E0" w:rsidP="000B0FA2">
            <w:pPr>
              <w:jc w:val="center"/>
              <w:rPr>
                <w:b/>
                <w:bCs/>
              </w:rPr>
            </w:pPr>
            <w:r w:rsidRPr="000B0FA2">
              <w:rPr>
                <w:b/>
                <w:bCs/>
              </w:rPr>
              <w:t>2019</w:t>
            </w:r>
          </w:p>
        </w:tc>
        <w:tc>
          <w:tcPr>
            <w:tcW w:w="1275" w:type="dxa"/>
            <w:tcBorders>
              <w:top w:val="nil"/>
              <w:left w:val="nil"/>
              <w:bottom w:val="single" w:sz="4" w:space="0" w:color="auto"/>
              <w:right w:val="single" w:sz="4" w:space="0" w:color="auto"/>
            </w:tcBorders>
            <w:noWrap/>
            <w:vAlign w:val="center"/>
          </w:tcPr>
          <w:p w:rsidR="009273E0" w:rsidRPr="000B0FA2" w:rsidRDefault="009273E0" w:rsidP="000B0FA2">
            <w:pPr>
              <w:jc w:val="center"/>
              <w:rPr>
                <w:b/>
                <w:bCs/>
              </w:rPr>
            </w:pPr>
            <w:r w:rsidRPr="000B0FA2">
              <w:rPr>
                <w:b/>
                <w:bCs/>
              </w:rPr>
              <w:t>2020</w:t>
            </w:r>
          </w:p>
        </w:tc>
        <w:tc>
          <w:tcPr>
            <w:tcW w:w="1418" w:type="dxa"/>
            <w:tcBorders>
              <w:top w:val="nil"/>
              <w:left w:val="nil"/>
              <w:bottom w:val="single" w:sz="4" w:space="0" w:color="auto"/>
              <w:right w:val="single" w:sz="4" w:space="0" w:color="auto"/>
            </w:tcBorders>
            <w:noWrap/>
            <w:vAlign w:val="center"/>
          </w:tcPr>
          <w:p w:rsidR="009273E0" w:rsidRPr="000B0FA2" w:rsidRDefault="009273E0" w:rsidP="000B0FA2">
            <w:pPr>
              <w:jc w:val="center"/>
              <w:rPr>
                <w:b/>
                <w:bCs/>
              </w:rPr>
            </w:pPr>
            <w:r w:rsidRPr="000B0FA2">
              <w:rPr>
                <w:b/>
                <w:bCs/>
              </w:rPr>
              <w:t>2021</w:t>
            </w:r>
          </w:p>
        </w:tc>
      </w:tr>
      <w:tr w:rsidR="009273E0" w:rsidRPr="000B0FA2" w:rsidTr="00C2034E">
        <w:trPr>
          <w:trHeight w:val="263"/>
        </w:trPr>
        <w:tc>
          <w:tcPr>
            <w:tcW w:w="2992" w:type="dxa"/>
            <w:tcBorders>
              <w:top w:val="nil"/>
              <w:left w:val="single" w:sz="4" w:space="0" w:color="auto"/>
              <w:bottom w:val="single" w:sz="4" w:space="0" w:color="auto"/>
              <w:right w:val="single" w:sz="4" w:space="0" w:color="auto"/>
            </w:tcBorders>
            <w:vAlign w:val="center"/>
          </w:tcPr>
          <w:p w:rsidR="009273E0" w:rsidRPr="000B0FA2" w:rsidRDefault="009273E0" w:rsidP="000B0FA2">
            <w:pPr>
              <w:jc w:val="center"/>
              <w:rPr>
                <w:b/>
                <w:bCs/>
              </w:rPr>
            </w:pPr>
            <w:r>
              <w:rPr>
                <w:b/>
                <w:bCs/>
              </w:rPr>
              <w:t>1</w:t>
            </w:r>
          </w:p>
        </w:tc>
        <w:tc>
          <w:tcPr>
            <w:tcW w:w="632" w:type="dxa"/>
            <w:tcBorders>
              <w:top w:val="nil"/>
              <w:left w:val="nil"/>
              <w:bottom w:val="single" w:sz="4" w:space="0" w:color="auto"/>
              <w:right w:val="single" w:sz="4" w:space="0" w:color="auto"/>
            </w:tcBorders>
            <w:noWrap/>
            <w:vAlign w:val="center"/>
          </w:tcPr>
          <w:p w:rsidR="009273E0" w:rsidRPr="000B0FA2" w:rsidRDefault="009273E0" w:rsidP="000B0FA2">
            <w:pPr>
              <w:jc w:val="center"/>
              <w:rPr>
                <w:b/>
                <w:bCs/>
              </w:rPr>
            </w:pPr>
            <w:r w:rsidRPr="000B0FA2">
              <w:rPr>
                <w:b/>
                <w:bCs/>
              </w:rPr>
              <w:t>2</w:t>
            </w:r>
          </w:p>
        </w:tc>
        <w:tc>
          <w:tcPr>
            <w:tcW w:w="659" w:type="dxa"/>
            <w:gridSpan w:val="2"/>
            <w:tcBorders>
              <w:top w:val="nil"/>
              <w:left w:val="nil"/>
              <w:bottom w:val="single" w:sz="4" w:space="0" w:color="auto"/>
              <w:right w:val="single" w:sz="4" w:space="0" w:color="auto"/>
            </w:tcBorders>
            <w:noWrap/>
            <w:vAlign w:val="center"/>
          </w:tcPr>
          <w:p w:rsidR="009273E0" w:rsidRPr="000B0FA2" w:rsidRDefault="009273E0" w:rsidP="000B0FA2">
            <w:pPr>
              <w:jc w:val="center"/>
              <w:rPr>
                <w:b/>
                <w:bCs/>
              </w:rPr>
            </w:pPr>
            <w:r w:rsidRPr="000B0FA2">
              <w:rPr>
                <w:b/>
                <w:bCs/>
              </w:rPr>
              <w:t>3</w:t>
            </w:r>
          </w:p>
        </w:tc>
        <w:tc>
          <w:tcPr>
            <w:tcW w:w="694" w:type="dxa"/>
            <w:tcBorders>
              <w:top w:val="nil"/>
              <w:left w:val="nil"/>
              <w:bottom w:val="single" w:sz="4" w:space="0" w:color="auto"/>
              <w:right w:val="single" w:sz="4" w:space="0" w:color="auto"/>
            </w:tcBorders>
            <w:noWrap/>
            <w:vAlign w:val="center"/>
          </w:tcPr>
          <w:p w:rsidR="009273E0" w:rsidRPr="000B0FA2" w:rsidRDefault="009273E0" w:rsidP="000B0FA2">
            <w:pPr>
              <w:jc w:val="center"/>
              <w:rPr>
                <w:b/>
                <w:bCs/>
              </w:rPr>
            </w:pPr>
            <w:r w:rsidRPr="000B0FA2">
              <w:rPr>
                <w:b/>
                <w:bCs/>
              </w:rPr>
              <w:t>4</w:t>
            </w:r>
          </w:p>
        </w:tc>
        <w:tc>
          <w:tcPr>
            <w:tcW w:w="1417" w:type="dxa"/>
            <w:tcBorders>
              <w:top w:val="nil"/>
              <w:left w:val="nil"/>
              <w:bottom w:val="single" w:sz="4" w:space="0" w:color="auto"/>
              <w:right w:val="single" w:sz="4" w:space="0" w:color="auto"/>
            </w:tcBorders>
            <w:noWrap/>
            <w:vAlign w:val="center"/>
          </w:tcPr>
          <w:p w:rsidR="009273E0" w:rsidRPr="000B0FA2" w:rsidRDefault="009273E0" w:rsidP="000B0FA2">
            <w:pPr>
              <w:jc w:val="center"/>
              <w:rPr>
                <w:b/>
                <w:bCs/>
              </w:rPr>
            </w:pPr>
            <w:r w:rsidRPr="000B0FA2">
              <w:rPr>
                <w:b/>
                <w:bCs/>
              </w:rPr>
              <w:t>5</w:t>
            </w:r>
          </w:p>
        </w:tc>
        <w:tc>
          <w:tcPr>
            <w:tcW w:w="567" w:type="dxa"/>
            <w:tcBorders>
              <w:top w:val="nil"/>
              <w:left w:val="nil"/>
              <w:bottom w:val="single" w:sz="4" w:space="0" w:color="auto"/>
              <w:right w:val="single" w:sz="4" w:space="0" w:color="auto"/>
            </w:tcBorders>
            <w:noWrap/>
            <w:vAlign w:val="center"/>
          </w:tcPr>
          <w:p w:rsidR="009273E0" w:rsidRPr="000B0FA2" w:rsidRDefault="009273E0" w:rsidP="000B0FA2">
            <w:pPr>
              <w:jc w:val="center"/>
              <w:rPr>
                <w:b/>
                <w:bCs/>
              </w:rPr>
            </w:pPr>
            <w:r w:rsidRPr="000B0FA2">
              <w:rPr>
                <w:b/>
                <w:bCs/>
              </w:rPr>
              <w:t>6</w:t>
            </w:r>
          </w:p>
        </w:tc>
        <w:tc>
          <w:tcPr>
            <w:tcW w:w="1418" w:type="dxa"/>
            <w:tcBorders>
              <w:top w:val="nil"/>
              <w:left w:val="nil"/>
              <w:bottom w:val="single" w:sz="4" w:space="0" w:color="auto"/>
              <w:right w:val="single" w:sz="4" w:space="0" w:color="auto"/>
            </w:tcBorders>
            <w:noWrap/>
            <w:vAlign w:val="center"/>
          </w:tcPr>
          <w:p w:rsidR="009273E0" w:rsidRPr="000B0FA2" w:rsidRDefault="009273E0" w:rsidP="000B0FA2">
            <w:pPr>
              <w:jc w:val="center"/>
              <w:rPr>
                <w:b/>
                <w:bCs/>
              </w:rPr>
            </w:pPr>
            <w:r w:rsidRPr="000B0FA2">
              <w:rPr>
                <w:b/>
                <w:bCs/>
              </w:rPr>
              <w:t>7</w:t>
            </w:r>
          </w:p>
        </w:tc>
        <w:tc>
          <w:tcPr>
            <w:tcW w:w="1275" w:type="dxa"/>
            <w:tcBorders>
              <w:top w:val="nil"/>
              <w:left w:val="nil"/>
              <w:bottom w:val="single" w:sz="4" w:space="0" w:color="auto"/>
              <w:right w:val="single" w:sz="4" w:space="0" w:color="auto"/>
            </w:tcBorders>
            <w:noWrap/>
            <w:vAlign w:val="center"/>
          </w:tcPr>
          <w:p w:rsidR="009273E0" w:rsidRPr="000B0FA2" w:rsidRDefault="009273E0" w:rsidP="000B0FA2">
            <w:pPr>
              <w:jc w:val="center"/>
              <w:rPr>
                <w:b/>
                <w:bCs/>
              </w:rPr>
            </w:pPr>
            <w:r w:rsidRPr="000B0FA2">
              <w:rPr>
                <w:b/>
                <w:bCs/>
              </w:rPr>
              <w:t>8</w:t>
            </w:r>
          </w:p>
        </w:tc>
        <w:tc>
          <w:tcPr>
            <w:tcW w:w="1418" w:type="dxa"/>
            <w:tcBorders>
              <w:top w:val="nil"/>
              <w:left w:val="nil"/>
              <w:bottom w:val="single" w:sz="4" w:space="0" w:color="auto"/>
              <w:right w:val="single" w:sz="4" w:space="0" w:color="auto"/>
            </w:tcBorders>
            <w:noWrap/>
            <w:vAlign w:val="center"/>
          </w:tcPr>
          <w:p w:rsidR="009273E0" w:rsidRPr="000B0FA2" w:rsidRDefault="009273E0" w:rsidP="000B0FA2">
            <w:pPr>
              <w:jc w:val="center"/>
              <w:rPr>
                <w:b/>
                <w:bCs/>
              </w:rPr>
            </w:pPr>
            <w:r w:rsidRPr="000B0FA2">
              <w:rPr>
                <w:b/>
                <w:bCs/>
              </w:rPr>
              <w:t>9</w:t>
            </w:r>
          </w:p>
        </w:tc>
      </w:tr>
      <w:tr w:rsidR="009273E0" w:rsidRPr="000B0FA2" w:rsidTr="00C2034E">
        <w:trPr>
          <w:trHeight w:val="720"/>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pPr>
              <w:rPr>
                <w:b/>
                <w:bCs/>
              </w:rPr>
            </w:pPr>
            <w:r w:rsidRPr="00DD6CCB">
              <w:rPr>
                <w:b/>
                <w:bCs/>
                <w:sz w:val="22"/>
                <w:szCs w:val="22"/>
              </w:rPr>
              <w:t>Администрация Красавского муниципального образования Самойловского муниципального района Саратовской области</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b/>
                <w:bCs/>
                <w:sz w:val="20"/>
                <w:szCs w:val="20"/>
              </w:rPr>
            </w:pPr>
            <w:r w:rsidRPr="000B0FA2">
              <w:rPr>
                <w:b/>
                <w:bCs/>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b/>
                <w:bCs/>
                <w:sz w:val="20"/>
                <w:szCs w:val="20"/>
              </w:rPr>
            </w:pPr>
            <w:r w:rsidRPr="000B0FA2">
              <w:rPr>
                <w:b/>
                <w:bCs/>
                <w:sz w:val="20"/>
                <w:szCs w:val="20"/>
              </w:rPr>
              <w:t> </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b/>
                <w:bCs/>
                <w:sz w:val="20"/>
                <w:szCs w:val="20"/>
              </w:rPr>
            </w:pPr>
            <w:r w:rsidRPr="000B0FA2">
              <w:rPr>
                <w:b/>
                <w:bCs/>
                <w:sz w:val="20"/>
                <w:szCs w:val="20"/>
              </w:rPr>
              <w:t> </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b/>
                <w:bCs/>
                <w:sz w:val="20"/>
                <w:szCs w:val="20"/>
              </w:rPr>
            </w:pPr>
            <w:r w:rsidRPr="000B0FA2">
              <w:rPr>
                <w:b/>
                <w:bCs/>
                <w:sz w:val="20"/>
                <w:szCs w:val="20"/>
              </w:rPr>
              <w:t> </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b/>
                <w:bCs/>
                <w:sz w:val="20"/>
                <w:szCs w:val="20"/>
              </w:rPr>
            </w:pPr>
            <w:r w:rsidRPr="000B0FA2">
              <w:rPr>
                <w:b/>
                <w:bCs/>
                <w:sz w:val="20"/>
                <w:szCs w:val="20"/>
              </w:rPr>
              <w:t> </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b/>
                <w:bCs/>
                <w:sz w:val="20"/>
                <w:szCs w:val="20"/>
              </w:rPr>
            </w:pPr>
            <w:r w:rsidRPr="000B0FA2">
              <w:rPr>
                <w:b/>
                <w:bCs/>
                <w:sz w:val="20"/>
                <w:szCs w:val="20"/>
              </w:rPr>
              <w:t>11 831 621,89</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b/>
                <w:bCs/>
                <w:sz w:val="20"/>
                <w:szCs w:val="20"/>
              </w:rPr>
            </w:pPr>
            <w:r w:rsidRPr="000B0FA2">
              <w:rPr>
                <w:b/>
                <w:bCs/>
                <w:sz w:val="20"/>
                <w:szCs w:val="20"/>
              </w:rPr>
              <w:t>7 928 569,00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b/>
                <w:bCs/>
                <w:sz w:val="20"/>
                <w:szCs w:val="20"/>
              </w:rPr>
            </w:pPr>
            <w:r w:rsidRPr="000B0FA2">
              <w:rPr>
                <w:b/>
                <w:bCs/>
                <w:sz w:val="20"/>
                <w:szCs w:val="20"/>
              </w:rPr>
              <w:t>6 065 665,00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Общегосударственные вопросы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5 282 723,34</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5 259 933,00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4 890 807,00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Функционирование высшего должностного лица субъекта Российской Федерации и муниципального образования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02</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659 000,00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683 700,00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707 500,00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Выполнение функций органами местного самоуправления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02</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659 000,00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683 700,00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707 500,00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Обеспечение деятельности органов местного самоуправления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02</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21 3 00 00000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659 000,00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683 700,00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707 500,00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Расходы на обеспечение деятельности главы муниципального образования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02</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21 3 00 02000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659 000,00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683 700,00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707 500,00</w:t>
            </w:r>
          </w:p>
        </w:tc>
      </w:tr>
      <w:tr w:rsidR="009273E0" w:rsidRPr="000B0FA2" w:rsidTr="00C2034E">
        <w:trPr>
          <w:trHeight w:val="1140"/>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02</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21 3 00 02000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659 000,00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683 700,00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707 500,00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Расходы на выплаты персоналу государственных (муниципальных) органов</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02</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21 3 00 02000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659 000,00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683 700,00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707 500,00</w:t>
            </w:r>
          </w:p>
        </w:tc>
      </w:tr>
      <w:tr w:rsidR="009273E0" w:rsidRPr="000B0FA2" w:rsidTr="00C2034E">
        <w:trPr>
          <w:trHeight w:val="90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4 587 286,46</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4 554 233,00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4 161 307,00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Муниципальные программы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15 0 00 00000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40 000,00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90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Муниципальная программа "Подключение к средствам передачи данных волоконно-оптической связи (ВОЛС) по адресу: с.Красавка, ул.Советская,д93 в 2019 году"</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15 3 00 00000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40 000,00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Основное мероприятие " Обеспечение высокой скорости передачи данных"</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15 3 03 00000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40 000,00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Реализация основного мероприятия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15 3 03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40 000,00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Закупка товаров, работ и услуг для государственных (муниципальных)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15 3 03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40 000,00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Иные закупки товаров, работ и услуг для обеспечения государственных (мунциипальных)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15 3 03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40 000,00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Выполнение функций органами местного самоуправления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2 646 950,00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2 716 653,00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2 801 411,00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Обеспечение деятельности органов местного самоуправления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21 3 00 00000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2 646 950,00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2 716 653,00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2 801 411,00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Расходы на обеспечение функций центрального аппарата</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21 3 00 02200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2 620 150,00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2 708 853,00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2 793 611,00</w:t>
            </w:r>
          </w:p>
        </w:tc>
      </w:tr>
      <w:tr w:rsidR="009273E0" w:rsidRPr="000B0FA2" w:rsidTr="00C2034E">
        <w:trPr>
          <w:trHeight w:val="1140"/>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21 3 00 02200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2 620 150,00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2 708 853,00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2 793 611,00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Расходы на выплаты персоналу государственных (муниципальных) органов</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21 3 00 02200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2 620 150,00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2 708 853,00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2 793 611,00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Уплата налога на имущество , транспортного налога, прочих налогов, сборов и иных платежей органами местного самоуправления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21 3 00 06100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26 800,00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7 800,00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7 800,00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Иные бюджетные ассигнования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21 3 00 06100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26 800,00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7 800,00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7 800,00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Default="009273E0" w:rsidP="000B0FA2">
            <w:r w:rsidRPr="00DD6CCB">
              <w:rPr>
                <w:sz w:val="22"/>
                <w:szCs w:val="22"/>
              </w:rPr>
              <w:t>Исполнение судебных актов</w:t>
            </w:r>
          </w:p>
          <w:p w:rsidR="009273E0" w:rsidRPr="00DD6CCB" w:rsidRDefault="009273E0" w:rsidP="000B0FA2"/>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21 3 00 06100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830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4 000,00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Уплата налогов, сборов и иных платежей</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21 3 00 06100</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850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22 800,00</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7 800,00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7 800,00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Предоставление межбюджетных трансфертов из бюджетов поселений</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23 0 00 00000</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239 800,00</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248 580,00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254 150,00</w:t>
            </w:r>
          </w:p>
        </w:tc>
      </w:tr>
      <w:tr w:rsidR="009273E0" w:rsidRPr="000B0FA2" w:rsidTr="00C2034E">
        <w:trPr>
          <w:trHeight w:val="90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23 0 00 06110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95 920,00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99 432,00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101 660,00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Межбюджетные трансферты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23 0 00 06110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95 920,00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99 432,00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101 660,00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Иные межбюджетные трансферты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23 0 00 06110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540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95 920,00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99 432,00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101 660,00</w:t>
            </w:r>
          </w:p>
        </w:tc>
      </w:tr>
      <w:tr w:rsidR="009273E0" w:rsidRPr="000B0FA2" w:rsidTr="00C2034E">
        <w:trPr>
          <w:trHeight w:val="90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23 0 00 06150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143 880,00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149 148,00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152 490,00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Межбюджетные трансферты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23 0 00 06150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143 880,00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149 148,00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152 490,00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Иные межбюджетные трансферты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23 0 00 06150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540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143 880,00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149 148,00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152 490,00</w:t>
            </w:r>
          </w:p>
        </w:tc>
      </w:tr>
      <w:tr w:rsidR="009273E0" w:rsidRPr="000B0FA2" w:rsidTr="00C2034E">
        <w:trPr>
          <w:trHeight w:val="90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Муниципальная программа "Совершенствование местного самоуправления в администрации Красавского муниципального образования на 2019 год и плановый период 2020 и 2021 годы"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32 0 00 00000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1 660 536,46</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1 589 000,00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1 105 746,00</w:t>
            </w:r>
          </w:p>
        </w:tc>
      </w:tr>
      <w:tr w:rsidR="009273E0" w:rsidRPr="000B0FA2" w:rsidTr="00C2034E">
        <w:trPr>
          <w:trHeight w:val="159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32 0 02 00000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1 660 536,46</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1 589 000,00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1 105 746,00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Реализация основного мероприятия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32 0 02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1 660 536,46</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1 589 000,00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1 105 746,00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Закупка товаров, работ и услуг для государственных (муниципальных)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32 0 02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1 660 536,46</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1 589 000,00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1 105 746,00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Иные закупки товаров, работ и услуг для обеспечения государственных (мунциипальных)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32 0 02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1 660 536,46</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1 589 000,00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1 105 746,00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Резервные фонды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Расходы по исполнению отдельных обязательств</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Default="009273E0" w:rsidP="00DD6CCB">
            <w:pPr>
              <w:pStyle w:val="NoSpacing"/>
              <w:rPr>
                <w:sz w:val="22"/>
                <w:szCs w:val="22"/>
              </w:rPr>
            </w:pPr>
          </w:p>
          <w:p w:rsidR="009273E0" w:rsidRPr="008661C1" w:rsidRDefault="009273E0" w:rsidP="00DD6CCB">
            <w:pPr>
              <w:pStyle w:val="NoSpacing"/>
              <w:rPr>
                <w:sz w:val="22"/>
                <w:szCs w:val="22"/>
              </w:rPr>
            </w:pPr>
            <w:r w:rsidRPr="00DD6CCB">
              <w:rPr>
                <w:sz w:val="22"/>
                <w:szCs w:val="22"/>
              </w:rPr>
              <w:t>Средства резервного фонда</w:t>
            </w:r>
          </w:p>
        </w:tc>
        <w:tc>
          <w:tcPr>
            <w:tcW w:w="632" w:type="dxa"/>
            <w:tcBorders>
              <w:top w:val="nil"/>
              <w:left w:val="nil"/>
              <w:bottom w:val="single" w:sz="4" w:space="0" w:color="auto"/>
              <w:right w:val="single" w:sz="4" w:space="0" w:color="auto"/>
            </w:tcBorders>
            <w:noWrap/>
            <w:vAlign w:val="bottom"/>
          </w:tcPr>
          <w:p w:rsidR="009273E0" w:rsidRPr="000B0FA2" w:rsidRDefault="009273E0" w:rsidP="00DD6CCB">
            <w:pP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24 2 00 00000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Средства резервного фонда местных администраций</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11</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24 2 00 02400</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Иные бюджетные ассигнования</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11</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24 2 00 02400</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Резервные средства</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24 2 00 02400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870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20 000,00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Другие общегосударственные вопросы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16 436,88</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2 000,00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Мероприятия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14 0 00 00000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14 000,00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1140"/>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Проведение мероприятия празднования 74-й годовщины  Победы в  Великой Отечественной войне 1941-1945 годов  на территории Красавского муниципального образования  в 2019 году</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14 8 00 00000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14 000,00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1140"/>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Проведение мероприятия празднования 74-й годовщины  Победы в  Великой Отечественной войне 1941-1945 годов  на территории Красавского муниципального образования  в 2019 году</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14 8 00 00220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14 000,00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Закупка товаров, работ и услуг для государственных (муниципальных)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14 8 00 00220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14 000,00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Иные закупки товаров, работ и услуг для обе</w:t>
            </w:r>
            <w:r>
              <w:rPr>
                <w:sz w:val="22"/>
                <w:szCs w:val="22"/>
              </w:rPr>
              <w:t>спечения государственных (мунци</w:t>
            </w:r>
            <w:r w:rsidRPr="00DD6CCB">
              <w:rPr>
                <w:sz w:val="22"/>
                <w:szCs w:val="22"/>
              </w:rPr>
              <w:t>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14 8 00 00220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14 000,00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Реализация государственных функций, связанных с общегосударственным управлением</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44 0 00 00000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2 436,88</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2 000,00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Реализация государственных функций, связанных с общегосударственным управлением</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44 0 00 09200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2 436,88</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2 000,00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Закупка товаров, работ и услуг для государственных (муниципальных)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44 0 00 09200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2 000,00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Иные закупки товаров, работ и услуг для обе</w:t>
            </w:r>
            <w:r>
              <w:rPr>
                <w:sz w:val="22"/>
                <w:szCs w:val="22"/>
              </w:rPr>
              <w:t>спечения государственных (мунци</w:t>
            </w:r>
            <w:r w:rsidRPr="00DD6CCB">
              <w:rPr>
                <w:sz w:val="22"/>
                <w:szCs w:val="22"/>
              </w:rPr>
              <w:t>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44 0 00 09200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2 000,00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Иные бюджетные ассигнования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44 0 00 09200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2 436,88</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Уплата налогов, сборов и иных платежей</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44 0 00 09200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850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2 436,88</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Национальная оборона</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02</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Мобилизационная и вневойсковая подготовка</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02</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 xml:space="preserve">Предоставление межбюджетных трансфертов </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02</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52 0 00 00000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Межбюджетные трансферты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02</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52 1 00 00000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Осуществление первичного воинского учета на территориях, где отсутствуют военные комиссариаты</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02</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52 1 00 51180</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r>
      <w:tr w:rsidR="009273E0" w:rsidRPr="000B0FA2" w:rsidTr="00C2034E">
        <w:trPr>
          <w:trHeight w:val="1140"/>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02</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52 1 00 51180</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Расходы на выплаты персоналу государственных (муниципальных) органов</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02</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52 1 00 51180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207 300,00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Национальная экономика</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1 896 950,00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1 795 450,00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Дорожное хозяйство</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09</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1 795 450,00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1 795 450,00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90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Предоставление иных межбюджетных трансфертов из бюджета муниципального района  поселениям за счет средств районного дорожного фонда</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09</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72 0 00 00000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1 795 450,00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1 795 450,00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387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 включая создание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соотвествии  с законодательством Росийской Федерации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09</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72 0 00 06410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1 795 450,00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1 795 450,00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Закупка товаров, работ и услуг для государственных (муниципальных) нужд</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09</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72 0 00 06410</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1 795 450,00</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1 795 450,00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Иные закупки товаров, работ и услуг для обеспечения государственных (мунциипальных) нужд</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09</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72 0 00 06410</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1 795 450,00</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1 795 450,00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Другие вопросы в области национальной экономики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101 500,00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Муниципальные программы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101 500,00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1140"/>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Муниципальная программа "Межевание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12 2 00 00000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101 500,00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Основное мероприятие " Рациональное использование земельных участков"</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12 2 02 00000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101 500,00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Реализация основного мероприятия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 2 02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101 500,00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Закупка товаров, работ и услуг для государственных (муниципальных)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 2 02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101 500,00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Иные закупки товаров, работ и услуг для обеспечения государственных (мунциипальных)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04</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12 2 02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101 500,00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Жилищно-коммунальное хозяйство</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4 384 648,55</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605 886,00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917 558,00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Благоустройство</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4 384 648,55</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605 886,00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917 558,00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Муниципальные программы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15 0 00 00000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255 411,43</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1140"/>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Муниципальная программа "Оснащение современными энергосберегающими лампами уличного освещения населенных пунктов Красавского МО Самойловского муниципального района Саратовской области на 2019 год"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15 4 00 00000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255 411,43</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Основное мероприятие "Приведение в нормативное и высокоэффектиное состояние уличного освещения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15 4 04 00000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255 411,43</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Реализация основного мероприятия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15 4 04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255 411,43</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Закупка товаров, работ и услуг для государственных (муниципальных)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15 4 04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255 411,43</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Иные закупки товаров, работ и услуг для обе</w:t>
            </w:r>
            <w:r>
              <w:rPr>
                <w:sz w:val="22"/>
                <w:szCs w:val="22"/>
              </w:rPr>
              <w:t>спечения государственных (мунци</w:t>
            </w:r>
            <w:r w:rsidRPr="00DD6CCB">
              <w:rPr>
                <w:sz w:val="22"/>
                <w:szCs w:val="22"/>
              </w:rPr>
              <w:t>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15 4 04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255 411,43</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 xml:space="preserve">Предоставление межбюджетных трансфертов </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52 0 00 00000</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960 000,00</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Межбюджетные трансферты</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52 1 00 00000</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960 000,00</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90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Реализация проектов развития муниципальных образований области, основанных на местных инициативах за счет субсидий из областного бюджета.</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52 1 00 72100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960 000,00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62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Капитальные вложения в объекты  государственной ( муниципальной) собственности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52 1 00 72100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960 000,00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Бюджетные инвестиции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52 1 00 72100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410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960 000,00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 xml:space="preserve">Участие в конкурсном отборе проектов развития муниципальных образований Саратовской области, основанных на местных инициативах </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65 0 00 00000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739 816,00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137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Реализация проектов развития муниципальных образований области, основанных на местных инициативах, за счет средств местного бюджета (за исключением безвозмездных поступлений добровольных взносов, пожертвований от физических и юридических лиц)</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65 0 00 S2110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630 816,00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62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Капитальные вложения в объекты  государственной ( муниципальной) собственности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65 0 00 S2110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630 816,00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Бюджетные инвестиции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65 0 00 S2110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410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630 816,00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1373"/>
        </w:trPr>
        <w:tc>
          <w:tcPr>
            <w:tcW w:w="2992" w:type="dxa"/>
            <w:tcBorders>
              <w:top w:val="single" w:sz="4" w:space="0" w:color="auto"/>
              <w:left w:val="single" w:sz="4" w:space="0" w:color="auto"/>
              <w:bottom w:val="single" w:sz="4" w:space="0" w:color="auto"/>
              <w:right w:val="single" w:sz="4" w:space="0" w:color="auto"/>
            </w:tcBorders>
            <w:vAlign w:val="bottom"/>
          </w:tcPr>
          <w:p w:rsidR="009273E0" w:rsidRDefault="009273E0" w:rsidP="000B0FA2">
            <w:r w:rsidRPr="00DD6CCB">
              <w:rPr>
                <w:sz w:val="22"/>
                <w:szCs w:val="22"/>
              </w:rPr>
              <w:t>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физических лиц</w:t>
            </w:r>
          </w:p>
          <w:p w:rsidR="009273E0" w:rsidRPr="00DD6CCB" w:rsidRDefault="009273E0" w:rsidP="000B0FA2"/>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65 0 00 S2120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51 000,00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623"/>
        </w:trPr>
        <w:tc>
          <w:tcPr>
            <w:tcW w:w="2992" w:type="dxa"/>
            <w:tcBorders>
              <w:top w:val="single" w:sz="4" w:space="0" w:color="auto"/>
              <w:left w:val="single" w:sz="4" w:space="0" w:color="auto"/>
              <w:bottom w:val="single" w:sz="4" w:space="0" w:color="auto"/>
              <w:right w:val="single" w:sz="4" w:space="0" w:color="auto"/>
            </w:tcBorders>
            <w:vAlign w:val="bottom"/>
          </w:tcPr>
          <w:p w:rsidR="009273E0" w:rsidRDefault="009273E0" w:rsidP="000B0FA2">
            <w:r w:rsidRPr="00DD6CCB">
              <w:rPr>
                <w:sz w:val="22"/>
                <w:szCs w:val="22"/>
              </w:rPr>
              <w:t>Капитальные вложения в объекты  государственной ( муниципальной) собственности</w:t>
            </w:r>
          </w:p>
          <w:p w:rsidR="009273E0" w:rsidRPr="00DD6CCB" w:rsidRDefault="009273E0" w:rsidP="000B0FA2"/>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65 0 00 S2120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51 000,00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Default="009273E0" w:rsidP="000B0FA2">
            <w:r w:rsidRPr="00DD6CCB">
              <w:rPr>
                <w:sz w:val="22"/>
                <w:szCs w:val="22"/>
              </w:rPr>
              <w:t>Бюджетные инвестиции</w:t>
            </w:r>
          </w:p>
          <w:p w:rsidR="009273E0" w:rsidRPr="00DD6CCB" w:rsidRDefault="009273E0" w:rsidP="000B0FA2"/>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65 0 00 S2120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410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51 000,00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137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юридических лиц</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65 0 00 S2130</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58 000,00</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62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Капитальные вложения в объекты  государственной ( муниципальной) собственности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65 0 00 S2130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58 000,00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Бюджетные инвестиции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65 0 00 S2130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410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58 000,00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1140"/>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Муниципальная программа "Комплексная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2019-2021 годы"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84 0 00 00000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2 429 421,12</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605 886,00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917 558,00</w:t>
            </w:r>
          </w:p>
        </w:tc>
      </w:tr>
      <w:tr w:rsidR="009273E0" w:rsidRPr="000B0FA2" w:rsidTr="00C2034E">
        <w:trPr>
          <w:trHeight w:val="1140"/>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Основное мероприятие "Совершенствование системы комплексного благоустройства, осуществление мероприятий по поддержанию порядка, санитарного состояния на территории Красавского муниципального образования"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84 0 04 00000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2 429 421,12</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605 886,00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917 558,00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Реализация основного мероприятия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84 0 04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2 429 421,12</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605 886,00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917 558,00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Закупка товаров, работ и услуг для государственных (муниципальных)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84 0 04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2 051 044,12</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605 886,00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917 558,00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Иные закупки товаров, работ и услуг для обеспечения государственных (мунциипальных)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84 0 04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2 051 044,12</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605 886,00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917 558,00</w:t>
            </w:r>
          </w:p>
        </w:tc>
      </w:tr>
      <w:tr w:rsidR="009273E0" w:rsidRPr="000B0FA2" w:rsidTr="00C2034E">
        <w:trPr>
          <w:trHeight w:val="62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Капитальные вложения в объекты  государственной ( муниципальной) собственности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84 0 04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378 377,00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Бюджетные инвестиции</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05</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03</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84 0 04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410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378 377,00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Социальная политика</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10</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Пенсионное обеспечение</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10</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Меры социальной поддержки отдельным категориям</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10</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25 0 00 00000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Default="009273E0" w:rsidP="000B0FA2">
            <w:r w:rsidRPr="00DD6CCB">
              <w:rPr>
                <w:sz w:val="22"/>
                <w:szCs w:val="22"/>
              </w:rPr>
              <w:t>Доплаты к пенсиям  муниципальных служащих Самойловского муниципального района</w:t>
            </w:r>
          </w:p>
          <w:p w:rsidR="009273E0" w:rsidRPr="00DD6CCB" w:rsidRDefault="009273E0" w:rsidP="000B0FA2"/>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10</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25 1 00 00000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Доплаты к пенсиям  муниципальных служащих Самойловского муниципального района</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10</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25 1 00 02500</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Социальное обеспечение и иные выплаты населению</w:t>
            </w:r>
          </w:p>
        </w:tc>
        <w:tc>
          <w:tcPr>
            <w:tcW w:w="632"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10</w:t>
            </w:r>
          </w:p>
        </w:tc>
        <w:tc>
          <w:tcPr>
            <w:tcW w:w="709" w:type="dxa"/>
            <w:gridSpan w:val="2"/>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141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25 1 00 02500</w:t>
            </w:r>
          </w:p>
        </w:tc>
        <w:tc>
          <w:tcPr>
            <w:tcW w:w="567"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300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275"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418" w:type="dxa"/>
            <w:tcBorders>
              <w:top w:val="single" w:sz="4" w:space="0" w:color="auto"/>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Публичные нормативные социальные выплаты гражданам</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10</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25 1 00 02500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310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10 000,00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ФИЗИЧЕСКАЯ КУЛЬТУРА И СПОРТ</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 xml:space="preserve">Физическая культура </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Муниципальная программа "Развитие физической культуры и спорта на территории Красавского муниципального образования на 2019-2021 годы"</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33 0 00 00000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r>
      <w:tr w:rsidR="009273E0" w:rsidRPr="000B0FA2" w:rsidTr="00C2034E">
        <w:trPr>
          <w:trHeight w:val="90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Основное мероприятие "Обеспечение условий для организации и проведения спортивно-оздоровительных мероприятий для различных слоев населения"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33 0 03 00000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r>
      <w:tr w:rsidR="009273E0" w:rsidRPr="000B0FA2" w:rsidTr="00C2034E">
        <w:trPr>
          <w:trHeight w:val="26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Реализация основного мероприятия</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33 0 03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 </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r>
      <w:tr w:rsidR="009273E0" w:rsidRPr="000B0FA2" w:rsidTr="00C2034E">
        <w:trPr>
          <w:trHeight w:val="458"/>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0B0FA2">
            <w:r w:rsidRPr="00DD6CCB">
              <w:rPr>
                <w:sz w:val="22"/>
                <w:szCs w:val="22"/>
              </w:rPr>
              <w:t>Закупка товаров, работ и услуг для государственных (муниципальных)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33 0 03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r>
      <w:tr w:rsidR="009273E0" w:rsidRPr="000B0FA2"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DD6CCB" w:rsidRDefault="009273E0" w:rsidP="00DD6CCB">
            <w:r w:rsidRPr="00DD6CCB">
              <w:rPr>
                <w:sz w:val="22"/>
                <w:szCs w:val="22"/>
              </w:rPr>
              <w:t>Иные закупки товаров, работ и услуг для обеспечения государственных (мунципальных) нужд</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066</w:t>
            </w: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11</w:t>
            </w: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01</w:t>
            </w: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33 0 03 V0000</w:t>
            </w: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r w:rsidRPr="000B0FA2">
              <w:rPr>
                <w:sz w:val="20"/>
                <w:szCs w:val="20"/>
              </w:rPr>
              <w:t>240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275"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sz w:val="20"/>
                <w:szCs w:val="20"/>
              </w:rPr>
              <w:t>50 000,00</w:t>
            </w:r>
          </w:p>
        </w:tc>
      </w:tr>
      <w:tr w:rsidR="009273E0" w:rsidRPr="00DD6CCB" w:rsidTr="00C2034E">
        <w:trPr>
          <w:trHeight w:val="683"/>
        </w:trPr>
        <w:tc>
          <w:tcPr>
            <w:tcW w:w="2992" w:type="dxa"/>
            <w:tcBorders>
              <w:top w:val="single" w:sz="4" w:space="0" w:color="auto"/>
              <w:left w:val="single" w:sz="4" w:space="0" w:color="auto"/>
              <w:bottom w:val="single" w:sz="4" w:space="0" w:color="auto"/>
              <w:right w:val="single" w:sz="4" w:space="0" w:color="auto"/>
            </w:tcBorders>
            <w:vAlign w:val="bottom"/>
          </w:tcPr>
          <w:p w:rsidR="009273E0" w:rsidRPr="000B0FA2" w:rsidRDefault="009273E0" w:rsidP="000B0FA2">
            <w:r w:rsidRPr="000B0FA2">
              <w:rPr>
                <w:b/>
                <w:bCs/>
              </w:rPr>
              <w:t>Всего</w:t>
            </w:r>
          </w:p>
        </w:tc>
        <w:tc>
          <w:tcPr>
            <w:tcW w:w="632"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p>
        </w:tc>
        <w:tc>
          <w:tcPr>
            <w:tcW w:w="644"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p>
        </w:tc>
        <w:tc>
          <w:tcPr>
            <w:tcW w:w="709" w:type="dxa"/>
            <w:gridSpan w:val="2"/>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p>
        </w:tc>
        <w:tc>
          <w:tcPr>
            <w:tcW w:w="141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p>
        </w:tc>
        <w:tc>
          <w:tcPr>
            <w:tcW w:w="567" w:type="dxa"/>
            <w:tcBorders>
              <w:top w:val="nil"/>
              <w:left w:val="nil"/>
              <w:bottom w:val="single" w:sz="4" w:space="0" w:color="auto"/>
              <w:right w:val="single" w:sz="4" w:space="0" w:color="auto"/>
            </w:tcBorders>
            <w:noWrap/>
            <w:vAlign w:val="bottom"/>
          </w:tcPr>
          <w:p w:rsidR="009273E0" w:rsidRPr="000B0FA2" w:rsidRDefault="009273E0" w:rsidP="000B0FA2">
            <w:pPr>
              <w:jc w:val="center"/>
              <w:rPr>
                <w:sz w:val="20"/>
                <w:szCs w:val="20"/>
              </w:rPr>
            </w:pPr>
          </w:p>
        </w:tc>
        <w:tc>
          <w:tcPr>
            <w:tcW w:w="1418" w:type="dxa"/>
            <w:tcBorders>
              <w:top w:val="nil"/>
              <w:left w:val="nil"/>
              <w:bottom w:val="single" w:sz="4" w:space="0" w:color="auto"/>
              <w:right w:val="single" w:sz="4" w:space="0" w:color="auto"/>
            </w:tcBorders>
            <w:noWrap/>
            <w:vAlign w:val="bottom"/>
          </w:tcPr>
          <w:p w:rsidR="009273E0" w:rsidRPr="000B0FA2" w:rsidRDefault="009273E0" w:rsidP="000B0FA2">
            <w:pPr>
              <w:jc w:val="right"/>
              <w:rPr>
                <w:sz w:val="20"/>
                <w:szCs w:val="20"/>
              </w:rPr>
            </w:pPr>
            <w:r w:rsidRPr="000B0FA2">
              <w:rPr>
                <w:b/>
                <w:bCs/>
                <w:sz w:val="20"/>
                <w:szCs w:val="20"/>
              </w:rPr>
              <w:t>11 831 621,9</w:t>
            </w:r>
          </w:p>
        </w:tc>
        <w:tc>
          <w:tcPr>
            <w:tcW w:w="1275" w:type="dxa"/>
            <w:tcBorders>
              <w:top w:val="nil"/>
              <w:left w:val="nil"/>
              <w:bottom w:val="single" w:sz="4" w:space="0" w:color="auto"/>
              <w:right w:val="single" w:sz="4" w:space="0" w:color="auto"/>
            </w:tcBorders>
            <w:noWrap/>
            <w:vAlign w:val="bottom"/>
          </w:tcPr>
          <w:p w:rsidR="009273E0" w:rsidRPr="000B0FA2" w:rsidRDefault="009273E0" w:rsidP="008661C1">
            <w:pPr>
              <w:jc w:val="right"/>
              <w:rPr>
                <w:b/>
                <w:bCs/>
                <w:sz w:val="20"/>
                <w:szCs w:val="20"/>
              </w:rPr>
            </w:pPr>
            <w:r w:rsidRPr="000B0FA2">
              <w:rPr>
                <w:b/>
                <w:bCs/>
                <w:sz w:val="20"/>
                <w:szCs w:val="20"/>
              </w:rPr>
              <w:t>7 928 569,0</w:t>
            </w:r>
          </w:p>
        </w:tc>
        <w:tc>
          <w:tcPr>
            <w:tcW w:w="1418" w:type="dxa"/>
            <w:tcBorders>
              <w:top w:val="nil"/>
              <w:left w:val="nil"/>
              <w:bottom w:val="single" w:sz="4" w:space="0" w:color="auto"/>
              <w:right w:val="single" w:sz="4" w:space="0" w:color="auto"/>
            </w:tcBorders>
            <w:noWrap/>
            <w:vAlign w:val="bottom"/>
          </w:tcPr>
          <w:p w:rsidR="009273E0" w:rsidRPr="00DD6CCB" w:rsidRDefault="009273E0" w:rsidP="008661C1">
            <w:pPr>
              <w:jc w:val="right"/>
              <w:rPr>
                <w:b/>
                <w:bCs/>
                <w:sz w:val="20"/>
                <w:szCs w:val="20"/>
              </w:rPr>
            </w:pPr>
            <w:r w:rsidRPr="00DD6CCB">
              <w:rPr>
                <w:b/>
                <w:bCs/>
                <w:sz w:val="20"/>
                <w:szCs w:val="20"/>
              </w:rPr>
              <w:t>6 065 665,0</w:t>
            </w:r>
          </w:p>
        </w:tc>
      </w:tr>
    </w:tbl>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Pr="000B0FA2" w:rsidRDefault="009273E0" w:rsidP="008661C1">
      <w:pPr>
        <w:ind w:left="6372"/>
      </w:pPr>
      <w:r w:rsidRPr="000B0FA2">
        <w:t xml:space="preserve">Приложение № </w:t>
      </w:r>
      <w:r>
        <w:t>4</w:t>
      </w:r>
      <w:r w:rsidRPr="000B0FA2">
        <w:br/>
        <w:t xml:space="preserve">к решению Сельского Совета Красавского муниципального образования Самойловского муниципального района Саратовской области </w:t>
      </w:r>
    </w:p>
    <w:p w:rsidR="009273E0" w:rsidRDefault="009273E0" w:rsidP="008661C1">
      <w:pPr>
        <w:ind w:left="6372"/>
      </w:pPr>
      <w:r w:rsidRPr="000B0FA2">
        <w:t xml:space="preserve">№ 23 от 10 декабря 2018 года </w:t>
      </w:r>
    </w:p>
    <w:p w:rsidR="009273E0" w:rsidRDefault="009273E0" w:rsidP="008661C1">
      <w:pPr>
        <w:ind w:left="6372"/>
      </w:pPr>
    </w:p>
    <w:p w:rsidR="009273E0" w:rsidRDefault="009273E0" w:rsidP="008661C1">
      <w:pPr>
        <w:ind w:left="708"/>
        <w:jc w:val="center"/>
        <w:rPr>
          <w:b/>
          <w:sz w:val="28"/>
          <w:szCs w:val="28"/>
        </w:rPr>
      </w:pPr>
      <w:r w:rsidRPr="008661C1">
        <w:rPr>
          <w:b/>
          <w:sz w:val="28"/>
          <w:szCs w:val="28"/>
        </w:rPr>
        <w:t xml:space="preserve">Распределение бюджетных ассигнований по разделам, подразделам, целевым статьям и видам расходов классификации расходов местного бюджета на 2019 год и на плановый период 2020 и 2021 годов </w:t>
      </w:r>
    </w:p>
    <w:p w:rsidR="009273E0" w:rsidRDefault="009273E0" w:rsidP="008661C1">
      <w:pPr>
        <w:ind w:left="708"/>
        <w:jc w:val="center"/>
      </w:pPr>
      <w:r w:rsidRPr="000B0FA2">
        <w:t>(ред.Решение №6</w:t>
      </w:r>
      <w:r>
        <w:t>9</w:t>
      </w:r>
      <w:r w:rsidRPr="000B0FA2">
        <w:t xml:space="preserve">   от 21.10.2019г)</w:t>
      </w:r>
    </w:p>
    <w:p w:rsidR="009273E0" w:rsidRPr="000B0FA2" w:rsidRDefault="009273E0" w:rsidP="008661C1">
      <w:pPr>
        <w:rPr>
          <w:b/>
        </w:rPr>
      </w:pPr>
    </w:p>
    <w:p w:rsidR="009273E0" w:rsidRDefault="009273E0" w:rsidP="008661C1">
      <w:pPr>
        <w:jc w:val="right"/>
      </w:pPr>
      <w:r w:rsidRPr="000B0FA2">
        <w:t>(рублей)</w:t>
      </w:r>
    </w:p>
    <w:tbl>
      <w:tblPr>
        <w:tblW w:w="11217" w:type="dxa"/>
        <w:tblInd w:w="91" w:type="dxa"/>
        <w:tblLayout w:type="fixed"/>
        <w:tblLook w:val="00A0"/>
      </w:tblPr>
      <w:tblGrid>
        <w:gridCol w:w="2958"/>
        <w:gridCol w:w="34"/>
        <w:gridCol w:w="687"/>
        <w:gridCol w:w="20"/>
        <w:gridCol w:w="678"/>
        <w:gridCol w:w="33"/>
        <w:gridCol w:w="1559"/>
        <w:gridCol w:w="709"/>
        <w:gridCol w:w="1560"/>
        <w:gridCol w:w="1418"/>
        <w:gridCol w:w="1561"/>
      </w:tblGrid>
      <w:tr w:rsidR="009273E0" w:rsidRPr="000B0FA2" w:rsidTr="009A41E2">
        <w:trPr>
          <w:trHeight w:val="263"/>
        </w:trPr>
        <w:tc>
          <w:tcPr>
            <w:tcW w:w="2958" w:type="dxa"/>
            <w:vMerge w:val="restart"/>
            <w:tcBorders>
              <w:top w:val="single" w:sz="4" w:space="0" w:color="auto"/>
              <w:left w:val="single" w:sz="4" w:space="0" w:color="auto"/>
              <w:right w:val="nil"/>
            </w:tcBorders>
            <w:noWrap/>
            <w:vAlign w:val="center"/>
          </w:tcPr>
          <w:p w:rsidR="009273E0" w:rsidRPr="000B0FA2" w:rsidRDefault="009273E0" w:rsidP="008661C1">
            <w:pPr>
              <w:jc w:val="center"/>
              <w:rPr>
                <w:b/>
                <w:bCs/>
              </w:rPr>
            </w:pPr>
            <w:r w:rsidRPr="000B0FA2">
              <w:rPr>
                <w:b/>
                <w:bCs/>
              </w:rPr>
              <w:t>Наименование</w:t>
            </w:r>
          </w:p>
          <w:p w:rsidR="009273E0" w:rsidRPr="000B0FA2" w:rsidRDefault="009273E0" w:rsidP="008661C1">
            <w:pPr>
              <w:rPr>
                <w:b/>
                <w:bCs/>
              </w:rPr>
            </w:pPr>
            <w:r w:rsidRPr="000B0FA2">
              <w:rPr>
                <w:b/>
                <w:bCs/>
              </w:rPr>
              <w:t> </w:t>
            </w:r>
          </w:p>
        </w:tc>
        <w:tc>
          <w:tcPr>
            <w:tcW w:w="721" w:type="dxa"/>
            <w:gridSpan w:val="2"/>
            <w:vMerge w:val="restart"/>
            <w:tcBorders>
              <w:top w:val="single" w:sz="4" w:space="0" w:color="auto"/>
              <w:left w:val="single" w:sz="4" w:space="0" w:color="auto"/>
              <w:bottom w:val="single" w:sz="4" w:space="0" w:color="auto"/>
              <w:right w:val="nil"/>
            </w:tcBorders>
            <w:vAlign w:val="center"/>
          </w:tcPr>
          <w:p w:rsidR="009273E0" w:rsidRPr="000B0FA2" w:rsidRDefault="009273E0" w:rsidP="008661C1">
            <w:pPr>
              <w:jc w:val="center"/>
              <w:rPr>
                <w:b/>
                <w:bCs/>
                <w:sz w:val="20"/>
                <w:szCs w:val="20"/>
              </w:rPr>
            </w:pPr>
            <w:r w:rsidRPr="000B0FA2">
              <w:rPr>
                <w:b/>
                <w:bCs/>
                <w:sz w:val="20"/>
                <w:szCs w:val="20"/>
              </w:rPr>
              <w:t>Раз-дел</w:t>
            </w:r>
          </w:p>
        </w:tc>
        <w:tc>
          <w:tcPr>
            <w:tcW w:w="698" w:type="dxa"/>
            <w:gridSpan w:val="2"/>
            <w:vMerge w:val="restart"/>
            <w:tcBorders>
              <w:top w:val="single" w:sz="4" w:space="0" w:color="auto"/>
              <w:left w:val="single" w:sz="4" w:space="0" w:color="auto"/>
              <w:bottom w:val="single" w:sz="4" w:space="0" w:color="auto"/>
              <w:right w:val="nil"/>
            </w:tcBorders>
            <w:vAlign w:val="center"/>
          </w:tcPr>
          <w:p w:rsidR="009273E0" w:rsidRPr="000B0FA2" w:rsidRDefault="009273E0" w:rsidP="008661C1">
            <w:pPr>
              <w:jc w:val="center"/>
              <w:rPr>
                <w:b/>
                <w:bCs/>
                <w:sz w:val="20"/>
                <w:szCs w:val="20"/>
              </w:rPr>
            </w:pPr>
            <w:r w:rsidRPr="000B0FA2">
              <w:rPr>
                <w:b/>
                <w:bCs/>
                <w:sz w:val="20"/>
                <w:szCs w:val="20"/>
              </w:rPr>
              <w:t>Под-раздел</w:t>
            </w:r>
          </w:p>
        </w:tc>
        <w:tc>
          <w:tcPr>
            <w:tcW w:w="1592" w:type="dxa"/>
            <w:gridSpan w:val="2"/>
            <w:vMerge w:val="restart"/>
            <w:tcBorders>
              <w:top w:val="single" w:sz="4" w:space="0" w:color="auto"/>
              <w:left w:val="single" w:sz="4" w:space="0" w:color="auto"/>
              <w:bottom w:val="single" w:sz="4" w:space="0" w:color="auto"/>
              <w:right w:val="nil"/>
            </w:tcBorders>
            <w:vAlign w:val="center"/>
          </w:tcPr>
          <w:p w:rsidR="009273E0" w:rsidRPr="000B0FA2" w:rsidRDefault="009273E0" w:rsidP="008661C1">
            <w:pPr>
              <w:jc w:val="center"/>
              <w:rPr>
                <w:b/>
                <w:bCs/>
                <w:sz w:val="20"/>
                <w:szCs w:val="20"/>
              </w:rPr>
            </w:pPr>
            <w:r w:rsidRPr="000B0FA2">
              <w:rPr>
                <w:b/>
                <w:bCs/>
                <w:sz w:val="20"/>
                <w:szCs w:val="20"/>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273E0" w:rsidRPr="000B0FA2" w:rsidRDefault="009273E0" w:rsidP="008661C1">
            <w:pPr>
              <w:jc w:val="center"/>
              <w:rPr>
                <w:b/>
                <w:bCs/>
                <w:sz w:val="20"/>
                <w:szCs w:val="20"/>
              </w:rPr>
            </w:pPr>
            <w:r w:rsidRPr="000B0FA2">
              <w:rPr>
                <w:b/>
                <w:bCs/>
                <w:sz w:val="20"/>
                <w:szCs w:val="20"/>
              </w:rPr>
              <w:t>Вид расходов</w:t>
            </w:r>
          </w:p>
        </w:tc>
        <w:tc>
          <w:tcPr>
            <w:tcW w:w="1560" w:type="dxa"/>
            <w:tcBorders>
              <w:top w:val="single" w:sz="4" w:space="0" w:color="auto"/>
              <w:left w:val="nil"/>
              <w:bottom w:val="nil"/>
              <w:right w:val="nil"/>
            </w:tcBorders>
            <w:noWrap/>
            <w:vAlign w:val="center"/>
          </w:tcPr>
          <w:p w:rsidR="009273E0" w:rsidRPr="000B0FA2" w:rsidRDefault="009273E0" w:rsidP="008661C1">
            <w:pPr>
              <w:jc w:val="center"/>
              <w:rPr>
                <w:b/>
                <w:bCs/>
                <w:sz w:val="20"/>
                <w:szCs w:val="20"/>
              </w:rPr>
            </w:pPr>
            <w:r w:rsidRPr="000B0FA2">
              <w:rPr>
                <w:b/>
                <w:bCs/>
                <w:sz w:val="20"/>
                <w:szCs w:val="20"/>
              </w:rPr>
              <w:t>Сумма</w:t>
            </w:r>
          </w:p>
        </w:tc>
        <w:tc>
          <w:tcPr>
            <w:tcW w:w="1418" w:type="dxa"/>
            <w:tcBorders>
              <w:top w:val="single" w:sz="4" w:space="0" w:color="auto"/>
              <w:left w:val="nil"/>
              <w:bottom w:val="single" w:sz="4" w:space="0" w:color="auto"/>
              <w:right w:val="nil"/>
            </w:tcBorders>
            <w:noWrap/>
            <w:vAlign w:val="center"/>
          </w:tcPr>
          <w:p w:rsidR="009273E0" w:rsidRPr="000B0FA2" w:rsidRDefault="009273E0" w:rsidP="008661C1">
            <w:pPr>
              <w:rPr>
                <w:sz w:val="20"/>
                <w:szCs w:val="20"/>
              </w:rPr>
            </w:pPr>
            <w:r w:rsidRPr="000B0FA2">
              <w:rPr>
                <w:sz w:val="20"/>
                <w:szCs w:val="20"/>
              </w:rPr>
              <w:t> </w:t>
            </w:r>
          </w:p>
        </w:tc>
        <w:tc>
          <w:tcPr>
            <w:tcW w:w="1561" w:type="dxa"/>
            <w:tcBorders>
              <w:top w:val="single" w:sz="4" w:space="0" w:color="auto"/>
              <w:left w:val="nil"/>
              <w:bottom w:val="single" w:sz="4" w:space="0" w:color="auto"/>
              <w:right w:val="single" w:sz="4" w:space="0" w:color="auto"/>
            </w:tcBorders>
            <w:noWrap/>
            <w:vAlign w:val="center"/>
          </w:tcPr>
          <w:p w:rsidR="009273E0" w:rsidRPr="000B0FA2" w:rsidRDefault="009273E0" w:rsidP="008661C1">
            <w:r w:rsidRPr="000B0FA2">
              <w:t> </w:t>
            </w:r>
          </w:p>
        </w:tc>
      </w:tr>
      <w:tr w:rsidR="009273E0" w:rsidRPr="000B0FA2" w:rsidTr="009A41E2">
        <w:trPr>
          <w:trHeight w:val="255"/>
        </w:trPr>
        <w:tc>
          <w:tcPr>
            <w:tcW w:w="2958" w:type="dxa"/>
            <w:vMerge/>
            <w:tcBorders>
              <w:left w:val="single" w:sz="4" w:space="0" w:color="auto"/>
              <w:bottom w:val="single" w:sz="4" w:space="0" w:color="auto"/>
              <w:right w:val="nil"/>
            </w:tcBorders>
            <w:vAlign w:val="center"/>
          </w:tcPr>
          <w:p w:rsidR="009273E0" w:rsidRPr="000B0FA2" w:rsidRDefault="009273E0" w:rsidP="008661C1">
            <w:pPr>
              <w:jc w:val="center"/>
              <w:rPr>
                <w:b/>
                <w:bCs/>
              </w:rPr>
            </w:pPr>
          </w:p>
        </w:tc>
        <w:tc>
          <w:tcPr>
            <w:tcW w:w="721" w:type="dxa"/>
            <w:gridSpan w:val="2"/>
            <w:vMerge/>
            <w:tcBorders>
              <w:top w:val="single" w:sz="4" w:space="0" w:color="auto"/>
              <w:left w:val="single" w:sz="4" w:space="0" w:color="auto"/>
              <w:bottom w:val="single" w:sz="4" w:space="0" w:color="auto"/>
              <w:right w:val="nil"/>
            </w:tcBorders>
            <w:vAlign w:val="center"/>
          </w:tcPr>
          <w:p w:rsidR="009273E0" w:rsidRPr="000B0FA2" w:rsidRDefault="009273E0" w:rsidP="008661C1">
            <w:pPr>
              <w:rPr>
                <w:b/>
                <w:bCs/>
              </w:rPr>
            </w:pPr>
          </w:p>
        </w:tc>
        <w:tc>
          <w:tcPr>
            <w:tcW w:w="698" w:type="dxa"/>
            <w:gridSpan w:val="2"/>
            <w:vMerge/>
            <w:tcBorders>
              <w:top w:val="single" w:sz="4" w:space="0" w:color="auto"/>
              <w:left w:val="single" w:sz="4" w:space="0" w:color="auto"/>
              <w:bottom w:val="single" w:sz="4" w:space="0" w:color="auto"/>
              <w:right w:val="nil"/>
            </w:tcBorders>
            <w:vAlign w:val="center"/>
          </w:tcPr>
          <w:p w:rsidR="009273E0" w:rsidRPr="000B0FA2" w:rsidRDefault="009273E0" w:rsidP="008661C1">
            <w:pPr>
              <w:rPr>
                <w:b/>
                <w:bCs/>
              </w:rPr>
            </w:pPr>
          </w:p>
        </w:tc>
        <w:tc>
          <w:tcPr>
            <w:tcW w:w="1592" w:type="dxa"/>
            <w:gridSpan w:val="2"/>
            <w:vMerge/>
            <w:tcBorders>
              <w:top w:val="single" w:sz="4" w:space="0" w:color="auto"/>
              <w:left w:val="single" w:sz="4" w:space="0" w:color="auto"/>
              <w:bottom w:val="single" w:sz="4" w:space="0" w:color="auto"/>
              <w:right w:val="nil"/>
            </w:tcBorders>
            <w:vAlign w:val="center"/>
          </w:tcPr>
          <w:p w:rsidR="009273E0" w:rsidRPr="000B0FA2" w:rsidRDefault="009273E0" w:rsidP="008661C1">
            <w:pPr>
              <w:rPr>
                <w:b/>
                <w:bC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273E0" w:rsidRPr="000B0FA2" w:rsidRDefault="009273E0" w:rsidP="008661C1">
            <w:pPr>
              <w:rPr>
                <w:b/>
                <w:bCs/>
              </w:rPr>
            </w:pPr>
          </w:p>
        </w:tc>
        <w:tc>
          <w:tcPr>
            <w:tcW w:w="1560" w:type="dxa"/>
            <w:tcBorders>
              <w:top w:val="single" w:sz="4" w:space="0" w:color="auto"/>
              <w:left w:val="nil"/>
              <w:bottom w:val="single" w:sz="4" w:space="0" w:color="auto"/>
              <w:right w:val="single" w:sz="4" w:space="0" w:color="auto"/>
            </w:tcBorders>
            <w:noWrap/>
            <w:vAlign w:val="center"/>
          </w:tcPr>
          <w:p w:rsidR="009273E0" w:rsidRPr="000B0FA2" w:rsidRDefault="009273E0" w:rsidP="008661C1">
            <w:pPr>
              <w:jc w:val="center"/>
              <w:rPr>
                <w:b/>
                <w:bCs/>
              </w:rPr>
            </w:pPr>
            <w:r w:rsidRPr="000B0FA2">
              <w:rPr>
                <w:b/>
                <w:bCs/>
              </w:rPr>
              <w:t>2019</w:t>
            </w:r>
          </w:p>
        </w:tc>
        <w:tc>
          <w:tcPr>
            <w:tcW w:w="1418" w:type="dxa"/>
            <w:tcBorders>
              <w:top w:val="nil"/>
              <w:left w:val="nil"/>
              <w:bottom w:val="single" w:sz="4" w:space="0" w:color="auto"/>
              <w:right w:val="single" w:sz="4" w:space="0" w:color="auto"/>
            </w:tcBorders>
            <w:noWrap/>
            <w:vAlign w:val="center"/>
          </w:tcPr>
          <w:p w:rsidR="009273E0" w:rsidRPr="000B0FA2" w:rsidRDefault="009273E0" w:rsidP="008661C1">
            <w:pPr>
              <w:jc w:val="center"/>
              <w:rPr>
                <w:b/>
                <w:bCs/>
              </w:rPr>
            </w:pPr>
            <w:r w:rsidRPr="000B0FA2">
              <w:rPr>
                <w:b/>
                <w:bCs/>
              </w:rPr>
              <w:t>2020</w:t>
            </w:r>
          </w:p>
        </w:tc>
        <w:tc>
          <w:tcPr>
            <w:tcW w:w="1561" w:type="dxa"/>
            <w:tcBorders>
              <w:top w:val="nil"/>
              <w:left w:val="nil"/>
              <w:bottom w:val="single" w:sz="4" w:space="0" w:color="auto"/>
              <w:right w:val="single" w:sz="4" w:space="0" w:color="auto"/>
            </w:tcBorders>
            <w:noWrap/>
            <w:vAlign w:val="center"/>
          </w:tcPr>
          <w:p w:rsidR="009273E0" w:rsidRPr="000B0FA2" w:rsidRDefault="009273E0" w:rsidP="008661C1">
            <w:pPr>
              <w:jc w:val="center"/>
              <w:rPr>
                <w:b/>
                <w:bCs/>
              </w:rPr>
            </w:pPr>
            <w:r w:rsidRPr="000B0FA2">
              <w:rPr>
                <w:b/>
                <w:bCs/>
              </w:rPr>
              <w:t>2021</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center"/>
          </w:tcPr>
          <w:p w:rsidR="009273E0" w:rsidRPr="000B0FA2" w:rsidRDefault="009273E0" w:rsidP="008661C1">
            <w:pPr>
              <w:jc w:val="center"/>
              <w:rPr>
                <w:b/>
                <w:bCs/>
              </w:rPr>
            </w:pPr>
            <w:r>
              <w:rPr>
                <w:b/>
                <w:bCs/>
              </w:rPr>
              <w:t>1</w:t>
            </w:r>
          </w:p>
        </w:tc>
        <w:tc>
          <w:tcPr>
            <w:tcW w:w="721" w:type="dxa"/>
            <w:gridSpan w:val="2"/>
            <w:tcBorders>
              <w:top w:val="nil"/>
              <w:left w:val="nil"/>
              <w:bottom w:val="single" w:sz="4" w:space="0" w:color="auto"/>
              <w:right w:val="single" w:sz="4" w:space="0" w:color="auto"/>
            </w:tcBorders>
            <w:noWrap/>
            <w:vAlign w:val="center"/>
          </w:tcPr>
          <w:p w:rsidR="009273E0" w:rsidRPr="000B0FA2" w:rsidRDefault="009273E0" w:rsidP="008661C1">
            <w:pPr>
              <w:jc w:val="center"/>
              <w:rPr>
                <w:b/>
                <w:bCs/>
              </w:rPr>
            </w:pPr>
            <w:r>
              <w:rPr>
                <w:b/>
                <w:bCs/>
              </w:rPr>
              <w:t>2</w:t>
            </w:r>
          </w:p>
        </w:tc>
        <w:tc>
          <w:tcPr>
            <w:tcW w:w="698" w:type="dxa"/>
            <w:gridSpan w:val="2"/>
            <w:tcBorders>
              <w:top w:val="nil"/>
              <w:left w:val="nil"/>
              <w:bottom w:val="single" w:sz="4" w:space="0" w:color="auto"/>
              <w:right w:val="single" w:sz="4" w:space="0" w:color="auto"/>
            </w:tcBorders>
            <w:noWrap/>
            <w:vAlign w:val="center"/>
          </w:tcPr>
          <w:p w:rsidR="009273E0" w:rsidRPr="000B0FA2" w:rsidRDefault="009273E0" w:rsidP="008661C1">
            <w:pPr>
              <w:jc w:val="center"/>
              <w:rPr>
                <w:b/>
                <w:bCs/>
              </w:rPr>
            </w:pPr>
            <w:r>
              <w:rPr>
                <w:b/>
                <w:bCs/>
              </w:rPr>
              <w:t>3</w:t>
            </w:r>
          </w:p>
        </w:tc>
        <w:tc>
          <w:tcPr>
            <w:tcW w:w="1592" w:type="dxa"/>
            <w:gridSpan w:val="2"/>
            <w:tcBorders>
              <w:top w:val="nil"/>
              <w:left w:val="nil"/>
              <w:bottom w:val="single" w:sz="4" w:space="0" w:color="auto"/>
              <w:right w:val="single" w:sz="4" w:space="0" w:color="auto"/>
            </w:tcBorders>
            <w:noWrap/>
            <w:vAlign w:val="center"/>
          </w:tcPr>
          <w:p w:rsidR="009273E0" w:rsidRPr="000B0FA2" w:rsidRDefault="009273E0" w:rsidP="008661C1">
            <w:pPr>
              <w:jc w:val="center"/>
              <w:rPr>
                <w:b/>
                <w:bCs/>
              </w:rPr>
            </w:pPr>
            <w:r>
              <w:rPr>
                <w:b/>
                <w:bCs/>
              </w:rPr>
              <w:t>4</w:t>
            </w:r>
          </w:p>
        </w:tc>
        <w:tc>
          <w:tcPr>
            <w:tcW w:w="709" w:type="dxa"/>
            <w:tcBorders>
              <w:top w:val="nil"/>
              <w:left w:val="nil"/>
              <w:bottom w:val="single" w:sz="4" w:space="0" w:color="auto"/>
              <w:right w:val="single" w:sz="4" w:space="0" w:color="auto"/>
            </w:tcBorders>
            <w:noWrap/>
            <w:vAlign w:val="center"/>
          </w:tcPr>
          <w:p w:rsidR="009273E0" w:rsidRPr="000B0FA2" w:rsidRDefault="009273E0" w:rsidP="008661C1">
            <w:pPr>
              <w:jc w:val="center"/>
              <w:rPr>
                <w:b/>
                <w:bCs/>
              </w:rPr>
            </w:pPr>
            <w:r>
              <w:rPr>
                <w:b/>
                <w:bCs/>
              </w:rPr>
              <w:t>5</w:t>
            </w:r>
          </w:p>
        </w:tc>
        <w:tc>
          <w:tcPr>
            <w:tcW w:w="1560" w:type="dxa"/>
            <w:tcBorders>
              <w:top w:val="nil"/>
              <w:left w:val="nil"/>
              <w:bottom w:val="single" w:sz="4" w:space="0" w:color="auto"/>
              <w:right w:val="single" w:sz="4" w:space="0" w:color="auto"/>
            </w:tcBorders>
            <w:noWrap/>
            <w:vAlign w:val="center"/>
          </w:tcPr>
          <w:p w:rsidR="009273E0" w:rsidRPr="000B0FA2" w:rsidRDefault="009273E0" w:rsidP="008661C1">
            <w:pPr>
              <w:jc w:val="center"/>
              <w:rPr>
                <w:b/>
                <w:bCs/>
              </w:rPr>
            </w:pPr>
            <w:r>
              <w:rPr>
                <w:b/>
                <w:bCs/>
              </w:rPr>
              <w:t>6</w:t>
            </w:r>
          </w:p>
        </w:tc>
        <w:tc>
          <w:tcPr>
            <w:tcW w:w="1418" w:type="dxa"/>
            <w:tcBorders>
              <w:top w:val="nil"/>
              <w:left w:val="nil"/>
              <w:bottom w:val="single" w:sz="4" w:space="0" w:color="auto"/>
              <w:right w:val="single" w:sz="4" w:space="0" w:color="auto"/>
            </w:tcBorders>
            <w:noWrap/>
            <w:vAlign w:val="center"/>
          </w:tcPr>
          <w:p w:rsidR="009273E0" w:rsidRPr="000B0FA2" w:rsidRDefault="009273E0" w:rsidP="008661C1">
            <w:pPr>
              <w:jc w:val="center"/>
              <w:rPr>
                <w:b/>
                <w:bCs/>
              </w:rPr>
            </w:pPr>
            <w:r>
              <w:rPr>
                <w:b/>
                <w:bCs/>
              </w:rPr>
              <w:t>7</w:t>
            </w:r>
          </w:p>
        </w:tc>
        <w:tc>
          <w:tcPr>
            <w:tcW w:w="1561" w:type="dxa"/>
            <w:tcBorders>
              <w:top w:val="nil"/>
              <w:left w:val="nil"/>
              <w:bottom w:val="single" w:sz="4" w:space="0" w:color="auto"/>
              <w:right w:val="single" w:sz="4" w:space="0" w:color="auto"/>
            </w:tcBorders>
            <w:noWrap/>
            <w:vAlign w:val="center"/>
          </w:tcPr>
          <w:p w:rsidR="009273E0" w:rsidRPr="000B0FA2" w:rsidRDefault="009273E0" w:rsidP="008661C1">
            <w:pPr>
              <w:jc w:val="center"/>
              <w:rPr>
                <w:b/>
                <w:bCs/>
              </w:rPr>
            </w:pPr>
            <w:r>
              <w:rPr>
                <w:b/>
                <w:bCs/>
              </w:rPr>
              <w:t>8</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pPr>
              <w:rPr>
                <w:b/>
                <w:bCs/>
              </w:rPr>
            </w:pPr>
            <w:r w:rsidRPr="00DC09D8">
              <w:rPr>
                <w:b/>
                <w:bCs/>
                <w:sz w:val="22"/>
                <w:szCs w:val="22"/>
              </w:rPr>
              <w:t>Общегосударственные вопросы</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 </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rPr>
                <w:b/>
                <w:bCs/>
              </w:rPr>
            </w:pPr>
            <w:r w:rsidRPr="00DC09D8">
              <w:rPr>
                <w:b/>
                <w:bCs/>
                <w:sz w:val="22"/>
                <w:szCs w:val="22"/>
              </w:rPr>
              <w:t>5 282 723,34</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rPr>
                <w:b/>
                <w:bCs/>
              </w:rPr>
            </w:pPr>
            <w:r w:rsidRPr="00DC09D8">
              <w:rPr>
                <w:b/>
                <w:bCs/>
                <w:sz w:val="22"/>
                <w:szCs w:val="22"/>
              </w:rPr>
              <w:t>5 259 933,00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rPr>
                <w:b/>
                <w:bCs/>
              </w:rPr>
            </w:pPr>
            <w:r w:rsidRPr="009A41E2">
              <w:rPr>
                <w:b/>
                <w:bCs/>
                <w:sz w:val="22"/>
                <w:szCs w:val="22"/>
              </w:rPr>
              <w:t>4 890 807,00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Функционирование высшего должностного лица субъекта Российской Федерации и муниципального образования</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02</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659 000,00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683 700,00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707 500,00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Выполнение функций органами местного самоуправления</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02</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21 0 00 00000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659 000,00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683 700,00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707 500,00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Обеспечение деятельности органов местного самоуправления</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02</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21 3 00 00000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659 000,00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683 700,00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707 500,00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Расходы на обеспечение деятельности главы муниципального образования</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02</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21 3 00 02000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659 000,00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683 700,00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707 500,00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02</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21 3 00 02000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659 000,00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683 700,00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707 500,00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Расходы на выплаты персоналу государственных (муниципальных) органов</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02</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21 3 00 02000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659 000,00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683 700,00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707 500,00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4 587 286,46</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4 554 233,00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4 161 307,00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Default="009273E0" w:rsidP="00DC09D8">
            <w:r w:rsidRPr="00DC09D8">
              <w:rPr>
                <w:sz w:val="22"/>
                <w:szCs w:val="22"/>
              </w:rPr>
              <w:t>Муниципальные программы</w:t>
            </w:r>
          </w:p>
          <w:p w:rsidR="009273E0" w:rsidRPr="00DC09D8" w:rsidRDefault="009273E0" w:rsidP="00DC09D8"/>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15 0 00 00000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40 000,00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Муниципальная программа "Подключение к средствам передачи данных волоконно-оптической связи (ВОЛС) по адресу: с.Красавка, ул.Советская,д93 в 2019 году"</w:t>
            </w:r>
          </w:p>
        </w:tc>
        <w:tc>
          <w:tcPr>
            <w:tcW w:w="721"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15 3 00 00000</w:t>
            </w:r>
          </w:p>
        </w:tc>
        <w:tc>
          <w:tcPr>
            <w:tcW w:w="709"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40 000,00</w:t>
            </w:r>
          </w:p>
        </w:tc>
        <w:tc>
          <w:tcPr>
            <w:tcW w:w="1418"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single" w:sz="4" w:space="0" w:color="auto"/>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Основное мероприятие " Обеспечение высокой скорости передачи данных"</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15 3 03 00000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40 000,00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Реализация основного мероприятия</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15 3 03 V0000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40 000,00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Закупка товаров, работ и услуг для государственных (муниципальных) нужд</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15 3 03 V0000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40 000,00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Иные закупки товаров, работ и услуг для обе</w:t>
            </w:r>
            <w:r>
              <w:rPr>
                <w:sz w:val="22"/>
                <w:szCs w:val="22"/>
              </w:rPr>
              <w:t>спечения государственных (муници</w:t>
            </w:r>
            <w:r w:rsidRPr="00DC09D8">
              <w:rPr>
                <w:sz w:val="22"/>
                <w:szCs w:val="22"/>
              </w:rPr>
              <w:t>пальных) нужд</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15 3 03 V0000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240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40 000,00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Выполнение функций органами местного самоуправления</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21 0 00 00000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2 646 950,00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2 716 653,00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2 801 411,00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Default="009273E0" w:rsidP="00DC09D8">
            <w:r w:rsidRPr="00DC09D8">
              <w:rPr>
                <w:sz w:val="22"/>
                <w:szCs w:val="22"/>
              </w:rPr>
              <w:t>Обеспечение деятельности органов местного самоуправления</w:t>
            </w:r>
          </w:p>
          <w:p w:rsidR="009273E0" w:rsidRPr="00DC09D8" w:rsidRDefault="009273E0" w:rsidP="00DC09D8"/>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21 3 00 00000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2 646 950,00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2 716 653,00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2 801 411,00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Default="009273E0" w:rsidP="00DC09D8">
            <w:r w:rsidRPr="00DC09D8">
              <w:rPr>
                <w:sz w:val="22"/>
                <w:szCs w:val="22"/>
              </w:rPr>
              <w:t>Расходы на обеспечение функций центрального аппарата</w:t>
            </w:r>
          </w:p>
          <w:p w:rsidR="009273E0" w:rsidRPr="00DC09D8" w:rsidRDefault="009273E0" w:rsidP="00DC09D8"/>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21 3 00 02200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2 620 150,00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2 708 853,00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2 793 611,00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21 3 00 02200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2 620 150,00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2 708 853,00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2 793 611,00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Default="009273E0" w:rsidP="00DC09D8">
            <w:r w:rsidRPr="00DC09D8">
              <w:rPr>
                <w:sz w:val="22"/>
                <w:szCs w:val="22"/>
              </w:rPr>
              <w:t>Расходы на выплаты персоналу государственных (муниципальных) органов</w:t>
            </w:r>
          </w:p>
          <w:p w:rsidR="009273E0" w:rsidRPr="00DC09D8" w:rsidRDefault="009273E0" w:rsidP="00DC09D8"/>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21 3 00 02200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2 620 150,00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2 708 853,00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2 793 611,00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Default="009273E0" w:rsidP="00DC09D8">
            <w:r w:rsidRPr="00DC09D8">
              <w:rPr>
                <w:sz w:val="22"/>
                <w:szCs w:val="22"/>
              </w:rPr>
              <w:t>Уплата налога на имущество , транспортного налога, прочих налогов, сборов и иных платежей органами местного самоуправления</w:t>
            </w:r>
          </w:p>
          <w:p w:rsidR="009273E0" w:rsidRPr="00DC09D8" w:rsidRDefault="009273E0" w:rsidP="00DC09D8"/>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21 3 00 06100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26 800,00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7 800,00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7 800,00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Default="009273E0" w:rsidP="00DC09D8">
            <w:r w:rsidRPr="00DC09D8">
              <w:rPr>
                <w:sz w:val="22"/>
                <w:szCs w:val="22"/>
              </w:rPr>
              <w:t>Иные бюджетные ассигнования</w:t>
            </w:r>
          </w:p>
          <w:p w:rsidR="009273E0" w:rsidRPr="00DC09D8" w:rsidRDefault="009273E0" w:rsidP="00DC09D8"/>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21 3 00 06100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800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26 800,00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7 800,00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7 800,00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Default="009273E0" w:rsidP="00DC09D8">
            <w:r w:rsidRPr="00DC09D8">
              <w:rPr>
                <w:sz w:val="22"/>
                <w:szCs w:val="22"/>
              </w:rPr>
              <w:t>Исполнение судебных актов</w:t>
            </w:r>
          </w:p>
          <w:p w:rsidR="009273E0" w:rsidRPr="00DC09D8" w:rsidRDefault="009273E0" w:rsidP="00DC09D8"/>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21 3 00 06100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830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4 000,00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Default="009273E0" w:rsidP="00DC09D8">
            <w:r w:rsidRPr="00DC09D8">
              <w:rPr>
                <w:sz w:val="22"/>
                <w:szCs w:val="22"/>
              </w:rPr>
              <w:t>Уплата налогов, сборов и иных платежей</w:t>
            </w:r>
          </w:p>
          <w:p w:rsidR="009273E0" w:rsidRPr="00DC09D8" w:rsidRDefault="009273E0" w:rsidP="00DC09D8"/>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21 3 00 06100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850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22 800,00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7 800,00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7 800,00</w:t>
            </w:r>
          </w:p>
        </w:tc>
      </w:tr>
      <w:tr w:rsidR="009273E0" w:rsidRPr="000B0FA2" w:rsidTr="009A41E2">
        <w:trPr>
          <w:trHeight w:val="263"/>
        </w:trPr>
        <w:tc>
          <w:tcPr>
            <w:tcW w:w="2958" w:type="dxa"/>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Предоставление межбюджетных трансфертов из бюджетов поселений</w:t>
            </w:r>
          </w:p>
        </w:tc>
        <w:tc>
          <w:tcPr>
            <w:tcW w:w="721"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23 0 00 00000</w:t>
            </w:r>
          </w:p>
        </w:tc>
        <w:tc>
          <w:tcPr>
            <w:tcW w:w="709"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239 800,00</w:t>
            </w:r>
          </w:p>
        </w:tc>
        <w:tc>
          <w:tcPr>
            <w:tcW w:w="1418"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248 580,00</w:t>
            </w:r>
          </w:p>
        </w:tc>
        <w:tc>
          <w:tcPr>
            <w:tcW w:w="1561" w:type="dxa"/>
            <w:tcBorders>
              <w:top w:val="single" w:sz="4" w:space="0" w:color="auto"/>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254 150,00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23 0 00 06110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95 920,00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99 432,00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101 660,00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Межбюджетные трансферты</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23 0 00 06110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95 920,00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99 432,00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101 660,00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Иные межбюджетные трансферты</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23 0 00 06110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540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95 920,00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99 432,00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101 660,00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23 0 00 06150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143 880,00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149 148,00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152 490,00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Межбюджетные трансферты</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23 0 00 06150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143 880,00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149 148,00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152 490,00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Иные межбюджетные трансферты</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23 0 00 06150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540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143 880,00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149 148,00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152 490,00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Муниципальная программа "Совершенствование местного самоуправления в администрации Красавского муниципального образования на 2019 год и плановый период 2020 и 2021 годы"</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32 0 00 00000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1 660 536,46</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1 589 000,00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1 105 746,00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32 0 02 00000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1 660 536,46</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1 589 000,00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1 105 746,00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Реализация основного мероприятия</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32 0 02 V0000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1 660 536,46</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1 589 000,00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1 105 746,00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Закупка товаров, работ и услуг для государственных (муниципальных) нужд</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32 0 02 V0000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1 660 536,46</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1 589 000,00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1 105 746,00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Иные закупки товаров, работ и услуг для обеспечения государственных (мунциипальных) нужд</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32 0 02 V0000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240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1 660 536,46</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1 589 000,00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1 105 746,00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Резервные фонды</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11</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20 000,00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Расходы по исполнению отдельных обязательств</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11</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24 0 00 00000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20 000,00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Средства резервного фонда</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11</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24 2 00 00000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20 000,00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Средства резервного фонда местных администраций</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11</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24 2 00 02400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20 000,00</w:t>
            </w:r>
          </w:p>
        </w:tc>
      </w:tr>
      <w:tr w:rsidR="009273E0" w:rsidRPr="000B0FA2" w:rsidTr="009A41E2">
        <w:trPr>
          <w:trHeight w:val="263"/>
        </w:trPr>
        <w:tc>
          <w:tcPr>
            <w:tcW w:w="2958" w:type="dxa"/>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Иные бюджетные ассигнования</w:t>
            </w:r>
          </w:p>
        </w:tc>
        <w:tc>
          <w:tcPr>
            <w:tcW w:w="721"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11</w:t>
            </w:r>
          </w:p>
        </w:tc>
        <w:tc>
          <w:tcPr>
            <w:tcW w:w="1592"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24 2 00 02400</w:t>
            </w:r>
          </w:p>
        </w:tc>
        <w:tc>
          <w:tcPr>
            <w:tcW w:w="709"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800</w:t>
            </w:r>
          </w:p>
        </w:tc>
        <w:tc>
          <w:tcPr>
            <w:tcW w:w="1560"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20 000,00</w:t>
            </w:r>
          </w:p>
        </w:tc>
        <w:tc>
          <w:tcPr>
            <w:tcW w:w="1418"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20 000,00</w:t>
            </w:r>
          </w:p>
        </w:tc>
        <w:tc>
          <w:tcPr>
            <w:tcW w:w="1561" w:type="dxa"/>
            <w:tcBorders>
              <w:top w:val="single" w:sz="4" w:space="0" w:color="auto"/>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20 000,00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Резервные средства</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11</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24 2 00 02400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870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20 000,00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Другие общегосударственные вопросы</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13</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16 436,88</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2 000,00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Мероприятия</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13</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14 0 00 00000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14 000,00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Проведение мероприятия празднования 74-й годовщины  Победы в  Великой Отечественной войне 1941-1945 годов  на территории Красавского муниципального образования  в 2019 году</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13</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14 8 00 00000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14 000,00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Проведение мероприятия празднования 74-й годовщины  Победы в  Великой Отечественной войне 1941-1945 годов  на территории Красавского муниципального образования  в 2019 году</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13</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14 8 00 00220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14 000,00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Закупка товаров, работ и услуг для государственных (муниципальных) нужд</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13</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14 8 00 00220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14 000,00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Иные закупки товаров, работ и услуг для обеспечения государственных (мунциипальных) нужд</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13</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14 8 00 00220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240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14 000,00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Реализация государственных функций, связанных с общегосударственным управлением</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13</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44 0 00 00000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2 436,88</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2 000,00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Реализация государственных функций, связанных с общегосударственным управлением</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13</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44 0 00 09200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2 436,88</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2 000,00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Закупка товаров, работ и услуг для государственных (муниципальных) нужд</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13</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44 0 00 09200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2 000,00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Иные закупки товаров, работ и услуг для обеспечения государственных (мун</w:t>
            </w:r>
            <w:r>
              <w:rPr>
                <w:sz w:val="22"/>
                <w:szCs w:val="22"/>
              </w:rPr>
              <w:t>ици</w:t>
            </w:r>
            <w:r w:rsidRPr="00DC09D8">
              <w:rPr>
                <w:sz w:val="22"/>
                <w:szCs w:val="22"/>
              </w:rPr>
              <w:t>пальных) нужд</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13</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44 0 00 09200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240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2 000,00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2 000,00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Иные бюджетные ассигнования</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13</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44 0 00 09200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800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2 436,88</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Уплата налогов, сборов и иных платежей</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01</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13</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44 0 00 09200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850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2 436,88</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RPr="000B0FA2" w:rsidTr="009A41E2">
        <w:trPr>
          <w:trHeight w:val="263"/>
        </w:trPr>
        <w:tc>
          <w:tcPr>
            <w:tcW w:w="2958" w:type="dxa"/>
            <w:tcBorders>
              <w:top w:val="nil"/>
              <w:left w:val="single" w:sz="4" w:space="0" w:color="auto"/>
              <w:bottom w:val="single" w:sz="4" w:space="0" w:color="auto"/>
              <w:right w:val="single" w:sz="4" w:space="0" w:color="auto"/>
            </w:tcBorders>
            <w:vAlign w:val="bottom"/>
          </w:tcPr>
          <w:p w:rsidR="009273E0" w:rsidRPr="00DC09D8" w:rsidRDefault="009273E0" w:rsidP="00DC09D8">
            <w:pPr>
              <w:rPr>
                <w:b/>
                <w:bCs/>
              </w:rPr>
            </w:pPr>
            <w:r w:rsidRPr="00DC09D8">
              <w:rPr>
                <w:b/>
                <w:bCs/>
                <w:sz w:val="22"/>
                <w:szCs w:val="22"/>
              </w:rPr>
              <w:t>Национальная оборона</w:t>
            </w:r>
          </w:p>
        </w:tc>
        <w:tc>
          <w:tcPr>
            <w:tcW w:w="72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02</w:t>
            </w:r>
          </w:p>
        </w:tc>
        <w:tc>
          <w:tcPr>
            <w:tcW w:w="698"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 </w:t>
            </w:r>
          </w:p>
        </w:tc>
        <w:tc>
          <w:tcPr>
            <w:tcW w:w="1592"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rPr>
                <w:b/>
                <w:bCs/>
              </w:rPr>
            </w:pPr>
            <w:r w:rsidRPr="00DC09D8">
              <w:rPr>
                <w:b/>
                <w:bCs/>
                <w:sz w:val="22"/>
                <w:szCs w:val="22"/>
              </w:rPr>
              <w:t>207 300,00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rPr>
                <w:b/>
                <w:bCs/>
              </w:rPr>
            </w:pPr>
            <w:r w:rsidRPr="00DC09D8">
              <w:rPr>
                <w:b/>
                <w:bCs/>
                <w:sz w:val="22"/>
                <w:szCs w:val="22"/>
              </w:rPr>
              <w:t>207 300,00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rPr>
                <w:b/>
                <w:bCs/>
              </w:rPr>
            </w:pPr>
            <w:r w:rsidRPr="009A41E2">
              <w:rPr>
                <w:b/>
                <w:bCs/>
                <w:sz w:val="22"/>
                <w:szCs w:val="22"/>
              </w:rPr>
              <w:t>207 300,00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Мобилизационная и вневойсковая подготовка</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02</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207 300,00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207 300,00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207 300,00</w:t>
            </w:r>
          </w:p>
        </w:tc>
      </w:tr>
      <w:tr w:rsidR="009273E0" w:rsidTr="009A41E2">
        <w:trPr>
          <w:trHeight w:val="90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 xml:space="preserve">Предоставление межбюджетных трансфертов </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02</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52 0 00 00000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207 300,00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207 300,00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207 300,00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Межбюджетные трансферты</w:t>
            </w:r>
          </w:p>
        </w:tc>
        <w:tc>
          <w:tcPr>
            <w:tcW w:w="707"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02</w:t>
            </w:r>
          </w:p>
        </w:tc>
        <w:tc>
          <w:tcPr>
            <w:tcW w:w="711"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52 1 00 00000</w:t>
            </w:r>
          </w:p>
        </w:tc>
        <w:tc>
          <w:tcPr>
            <w:tcW w:w="709"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207 300,00</w:t>
            </w:r>
          </w:p>
        </w:tc>
        <w:tc>
          <w:tcPr>
            <w:tcW w:w="1418"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207 300,00</w:t>
            </w:r>
          </w:p>
        </w:tc>
        <w:tc>
          <w:tcPr>
            <w:tcW w:w="1561" w:type="dxa"/>
            <w:tcBorders>
              <w:top w:val="single" w:sz="4" w:space="0" w:color="auto"/>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207 300,00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Осуществление первичного воинского учета на территориях, где отсутствуют военные комиссариаты</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02</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52 1 00 51180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207 300,00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207 300,00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207 300,00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02</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52 1 00 51180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207 300,00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207 300,00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207 300,00</w:t>
            </w:r>
          </w:p>
        </w:tc>
      </w:tr>
      <w:tr w:rsidR="009273E0" w:rsidTr="009A41E2">
        <w:trPr>
          <w:trHeight w:val="683"/>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Расходы на выплаты персоналу государственных (муниципальных) органов</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02</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52 1 00 51180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207 300,00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207 300,00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207 300,00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pPr>
              <w:rPr>
                <w:b/>
                <w:bCs/>
              </w:rPr>
            </w:pPr>
            <w:r w:rsidRPr="00DC09D8">
              <w:rPr>
                <w:b/>
                <w:bCs/>
                <w:sz w:val="22"/>
                <w:szCs w:val="22"/>
              </w:rPr>
              <w:t>Национальная экономика</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04</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 </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rPr>
                <w:b/>
                <w:bCs/>
              </w:rPr>
            </w:pPr>
            <w:r w:rsidRPr="00DC09D8">
              <w:rPr>
                <w:b/>
                <w:bCs/>
                <w:sz w:val="22"/>
                <w:szCs w:val="22"/>
              </w:rPr>
              <w:t>1 896 950,00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rPr>
                <w:b/>
                <w:bCs/>
              </w:rPr>
            </w:pPr>
            <w:r w:rsidRPr="00DC09D8">
              <w:rPr>
                <w:b/>
                <w:bCs/>
                <w:sz w:val="22"/>
                <w:szCs w:val="22"/>
              </w:rPr>
              <w:t>1 795 450,00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rPr>
                <w:b/>
                <w:bCs/>
              </w:rPr>
            </w:pPr>
            <w:r w:rsidRPr="009A41E2">
              <w:rPr>
                <w:b/>
                <w:bCs/>
                <w:sz w:val="22"/>
                <w:szCs w:val="22"/>
              </w:rPr>
              <w:t>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Дорожное хозяйство</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09</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1 795 450,00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1 795 450,00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Предоставление иных межбюджетных трансфертов из бюджета муниципального района  поселениям за счет средств районного дорожного фонда</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09</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72 0 00 00000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1 795 450,00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1 795 450,00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1140"/>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9A41E2" w:rsidRDefault="009273E0" w:rsidP="00DC09D8">
            <w:pPr>
              <w:rPr>
                <w:sz w:val="21"/>
                <w:szCs w:val="21"/>
              </w:rPr>
            </w:pPr>
            <w:r w:rsidRPr="009A41E2">
              <w:rPr>
                <w:sz w:val="21"/>
                <w:szCs w:val="21"/>
              </w:rPr>
              <w:t>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 включая создание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соотвествии  с законодательством Росийской Федерации</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09</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72 0 00 06410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1 795 450,00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1 795 450,00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Закупка товаров, работ и услуг для государственных (муниципальных) нужд</w:t>
            </w:r>
          </w:p>
        </w:tc>
        <w:tc>
          <w:tcPr>
            <w:tcW w:w="707"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711"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09</w:t>
            </w:r>
          </w:p>
        </w:tc>
        <w:tc>
          <w:tcPr>
            <w:tcW w:w="1559"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72 0 00 06410</w:t>
            </w:r>
          </w:p>
        </w:tc>
        <w:tc>
          <w:tcPr>
            <w:tcW w:w="709"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200</w:t>
            </w:r>
          </w:p>
        </w:tc>
        <w:tc>
          <w:tcPr>
            <w:tcW w:w="1560"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1 795 450,00</w:t>
            </w:r>
          </w:p>
        </w:tc>
        <w:tc>
          <w:tcPr>
            <w:tcW w:w="1418"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1 795 450,00</w:t>
            </w:r>
          </w:p>
        </w:tc>
        <w:tc>
          <w:tcPr>
            <w:tcW w:w="1561" w:type="dxa"/>
            <w:tcBorders>
              <w:top w:val="single" w:sz="4" w:space="0" w:color="auto"/>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683"/>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Иные закупки товаров, работ и услуг для обеспечения государственных (мунциипальных) нужд</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09</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72 0 00 06410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240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1 795 450,00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1 795 450,00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Другие вопросы в области национальной экономики</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101 500,00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Муниципальные программы</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12 0 00 00000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101 500,00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Муниципальная программа "Межевание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12 2 00 00000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101 500,00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Основное мероприятие " Рациональное использование земельных участков"</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12 2 02 00000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101 500,00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90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Реализация основного мероприятия</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 2 02 V0000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101 500,00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Закупка товаров, работ и услуг для государственных (муниципальных) нужд</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 2 02 V0000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101 500,00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Иные закупки товаров, работ и услуг для обеспечения государственных (мунциипальных) нужд</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04</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12 2 02 V0000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240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101 500,00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90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pPr>
              <w:rPr>
                <w:b/>
                <w:bCs/>
              </w:rPr>
            </w:pPr>
            <w:r w:rsidRPr="00DC09D8">
              <w:rPr>
                <w:b/>
                <w:bCs/>
                <w:sz w:val="22"/>
                <w:szCs w:val="22"/>
              </w:rPr>
              <w:t>Жилищно-коммунальное хозяйство</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 </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rPr>
                <w:b/>
                <w:bCs/>
              </w:rPr>
            </w:pPr>
            <w:r w:rsidRPr="00DC09D8">
              <w:rPr>
                <w:b/>
                <w:bCs/>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rPr>
                <w:b/>
                <w:bCs/>
              </w:rPr>
            </w:pPr>
            <w:r w:rsidRPr="00DC09D8">
              <w:rPr>
                <w:b/>
                <w:bCs/>
                <w:sz w:val="22"/>
                <w:szCs w:val="22"/>
              </w:rPr>
              <w:t>4 384 648,55</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rPr>
                <w:b/>
                <w:bCs/>
              </w:rPr>
            </w:pPr>
            <w:r w:rsidRPr="00DC09D8">
              <w:rPr>
                <w:b/>
                <w:bCs/>
                <w:sz w:val="22"/>
                <w:szCs w:val="22"/>
              </w:rPr>
              <w:t>605 886,00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rPr>
                <w:b/>
                <w:bCs/>
              </w:rPr>
            </w:pPr>
            <w:r w:rsidRPr="009A41E2">
              <w:rPr>
                <w:b/>
                <w:bCs/>
                <w:sz w:val="22"/>
                <w:szCs w:val="22"/>
              </w:rPr>
              <w:t>917 558,00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Благоустройство</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4 384 648,55</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605 886,00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917 558,00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Муниципальные программы</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15 0 00 00000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255 411,43</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90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Муниципальная программа "Оснащение современными энергосберегающими лампами уличного освещения населенных пунктов Красавского МО Самойловского муниципального района Саратовской области на 2019 год"</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15 4 00 00000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255 411,43</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159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Основное мероприятие "Приведение в нормативное и высокоэффектиное состояние уличного освещения</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15 4 04 00000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255 411,43</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Default="009273E0" w:rsidP="00DC09D8">
            <w:r w:rsidRPr="00DC09D8">
              <w:rPr>
                <w:sz w:val="22"/>
                <w:szCs w:val="22"/>
              </w:rPr>
              <w:t>Реализация основного мероприятия</w:t>
            </w:r>
          </w:p>
          <w:p w:rsidR="009273E0" w:rsidRPr="00DC09D8" w:rsidRDefault="009273E0" w:rsidP="00DC09D8"/>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15 4 04 V0000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255 411,43</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Закупка товаров, работ и услуг для государственных (муниципальных) нужд</w:t>
            </w:r>
          </w:p>
        </w:tc>
        <w:tc>
          <w:tcPr>
            <w:tcW w:w="707"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15 4 04 V0000</w:t>
            </w:r>
          </w:p>
        </w:tc>
        <w:tc>
          <w:tcPr>
            <w:tcW w:w="709"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200</w:t>
            </w:r>
          </w:p>
        </w:tc>
        <w:tc>
          <w:tcPr>
            <w:tcW w:w="1560"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255 411,43</w:t>
            </w:r>
          </w:p>
        </w:tc>
        <w:tc>
          <w:tcPr>
            <w:tcW w:w="1418"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single" w:sz="4" w:space="0" w:color="auto"/>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683"/>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Иные закупки товаров, работ и услуг для обеспечения государственных (мун</w:t>
            </w:r>
            <w:r>
              <w:rPr>
                <w:sz w:val="22"/>
                <w:szCs w:val="22"/>
              </w:rPr>
              <w:t>иц</w:t>
            </w:r>
            <w:r w:rsidRPr="00DC09D8">
              <w:rPr>
                <w:sz w:val="22"/>
                <w:szCs w:val="22"/>
              </w:rPr>
              <w:t>ипальных) нужд</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15 4 04 V0000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240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255 411,43</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 xml:space="preserve">Предоставление межбюджетных трансфертов </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52 0 00 00000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960 000,00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Межбюджетные трансферты</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52 1 00 00000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960 000,00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Реализация проектов развития муниципальных образований области, основанных на местных инициативах за счет субсидий из областного бюджета.</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52 1 00 72100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960 000,00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Капитальные вложения в объекты  государственной ( муниципальной) собственности</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52 1 00 72100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400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960 000,00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Бюджетные инвестиции</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52 1 00 72100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410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960 000,00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 xml:space="preserve">Участие в конкурсном отборе проектов развития муниципальных образований Саратовской области, основанных на местных инициативах </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65 0 00 00000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739 816,00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Реализация проектов развития муниципальных образований области, основанных на местных инициативах, за счет средств местного бюджета (за исключением безвозмездных поступлений добровольных взносов, пожертвований от физических и юридических лиц)</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65 0 00 S2110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630 816,00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Капитальные вложения в объекты  государственной ( муниципальной) собственности</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65 0 00 S2110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400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630 816,00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90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Бюджетные инвестиции</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65 0 00 S2110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410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630 816,00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90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Default="009273E0" w:rsidP="00DC09D8">
            <w:r w:rsidRPr="00DC09D8">
              <w:rPr>
                <w:sz w:val="22"/>
                <w:szCs w:val="22"/>
              </w:rPr>
              <w:t>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физических лиц</w:t>
            </w:r>
          </w:p>
          <w:p w:rsidR="009273E0" w:rsidRPr="00DC09D8" w:rsidRDefault="009273E0" w:rsidP="00DC09D8"/>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65 0 00 S2120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51 000,00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Default="009273E0" w:rsidP="00DC09D8">
            <w:r w:rsidRPr="00DC09D8">
              <w:rPr>
                <w:sz w:val="22"/>
                <w:szCs w:val="22"/>
              </w:rPr>
              <w:t>Капитальные вложения в объекты  государственной</w:t>
            </w:r>
          </w:p>
          <w:p w:rsidR="009273E0" w:rsidRPr="00DC09D8" w:rsidRDefault="009273E0" w:rsidP="00DC09D8">
            <w:r>
              <w:rPr>
                <w:sz w:val="22"/>
                <w:szCs w:val="22"/>
              </w:rPr>
              <w:t xml:space="preserve"> (</w:t>
            </w:r>
            <w:r w:rsidRPr="00DC09D8">
              <w:rPr>
                <w:sz w:val="22"/>
                <w:szCs w:val="22"/>
              </w:rPr>
              <w:t>муниципальной) собственности</w:t>
            </w:r>
          </w:p>
        </w:tc>
        <w:tc>
          <w:tcPr>
            <w:tcW w:w="707"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65 0 00 S2120</w:t>
            </w:r>
          </w:p>
        </w:tc>
        <w:tc>
          <w:tcPr>
            <w:tcW w:w="709"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400</w:t>
            </w:r>
          </w:p>
        </w:tc>
        <w:tc>
          <w:tcPr>
            <w:tcW w:w="1560"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51 000,00</w:t>
            </w:r>
          </w:p>
        </w:tc>
        <w:tc>
          <w:tcPr>
            <w:tcW w:w="1418" w:type="dxa"/>
            <w:tcBorders>
              <w:top w:val="single" w:sz="4" w:space="0" w:color="auto"/>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single" w:sz="4" w:space="0" w:color="auto"/>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683"/>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sidP="00DC09D8">
            <w:r w:rsidRPr="00DC09D8">
              <w:rPr>
                <w:sz w:val="22"/>
                <w:szCs w:val="22"/>
              </w:rPr>
              <w:t>Бюджетные инвестиции</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65 0 00 S2120</w:t>
            </w:r>
          </w:p>
        </w:tc>
        <w:tc>
          <w:tcPr>
            <w:tcW w:w="709" w:type="dxa"/>
            <w:tcBorders>
              <w:top w:val="nil"/>
              <w:left w:val="nil"/>
              <w:bottom w:val="single" w:sz="4" w:space="0" w:color="auto"/>
              <w:right w:val="single" w:sz="4" w:space="0" w:color="auto"/>
            </w:tcBorders>
            <w:noWrap/>
            <w:vAlign w:val="bottom"/>
          </w:tcPr>
          <w:p w:rsidR="009273E0" w:rsidRPr="00DC09D8" w:rsidRDefault="009273E0" w:rsidP="00DC09D8">
            <w:pPr>
              <w:jc w:val="center"/>
            </w:pPr>
            <w:r w:rsidRPr="00DC09D8">
              <w:rPr>
                <w:sz w:val="22"/>
                <w:szCs w:val="22"/>
              </w:rPr>
              <w:t>410</w:t>
            </w:r>
          </w:p>
        </w:tc>
        <w:tc>
          <w:tcPr>
            <w:tcW w:w="1560"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51 000,00</w:t>
            </w:r>
          </w:p>
        </w:tc>
        <w:tc>
          <w:tcPr>
            <w:tcW w:w="1418" w:type="dxa"/>
            <w:tcBorders>
              <w:top w:val="nil"/>
              <w:left w:val="nil"/>
              <w:bottom w:val="single" w:sz="4" w:space="0" w:color="auto"/>
              <w:right w:val="single" w:sz="4" w:space="0" w:color="auto"/>
            </w:tcBorders>
            <w:noWrap/>
            <w:vAlign w:val="bottom"/>
          </w:tcPr>
          <w:p w:rsidR="009273E0" w:rsidRPr="00DC09D8" w:rsidRDefault="009273E0" w:rsidP="00DC09D8">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rsidP="00DC09D8">
            <w:pPr>
              <w:jc w:val="right"/>
            </w:pPr>
            <w:r w:rsidRPr="009A41E2">
              <w:rPr>
                <w:sz w:val="22"/>
                <w:szCs w:val="22"/>
              </w:rPr>
              <w:t>0,00</w:t>
            </w:r>
          </w:p>
        </w:tc>
      </w:tr>
      <w:tr w:rsidR="009273E0" w:rsidTr="009A41E2">
        <w:trPr>
          <w:trHeight w:val="1140"/>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юридических лиц</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65 0 00 S2130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58 000,00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Капитальные вложения в объекты  государственной ( муниципальной) собственности</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65 0 00 S2130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400</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58 000,00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Бюджетные инвестиции</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65 0 00 S2130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410</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58 000,00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0,00</w:t>
            </w:r>
          </w:p>
        </w:tc>
      </w:tr>
      <w:tr w:rsidR="009273E0" w:rsidTr="009A41E2">
        <w:trPr>
          <w:trHeight w:val="1140"/>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Муниципальная программа "Комплексная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2019-2021 годы"</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84 0 00 00000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2 429 421,12</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605 886,00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917 558,00</w:t>
            </w:r>
          </w:p>
        </w:tc>
      </w:tr>
      <w:tr w:rsidR="009273E0" w:rsidTr="009A41E2">
        <w:trPr>
          <w:trHeight w:val="1140"/>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Основное мероприятие "Совершенствование системы комплексного благоустройства, осуществление мероприятий по поддержанию порядка, санитарного состояния на территории Красавского муниципального образования"</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84 0 04 00000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2 429 421,12</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605 886,00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917 558,00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Реализация основного мероприятия</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84 0 04 V0000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2 429 421,12</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605 886,00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917 558,00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Закупка товаров, работ и услуг для государственных (муниципальных) нужд</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84 0 04 V0000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200</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2 051 044,12</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605 886,00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917 558,00</w:t>
            </w:r>
          </w:p>
        </w:tc>
      </w:tr>
      <w:tr w:rsidR="009273E0" w:rsidTr="009A41E2">
        <w:trPr>
          <w:trHeight w:val="683"/>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Иные закупки товаров, работ и услуг для обеспечения государственных (мунциипальных) нужд</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84 0 04 V0000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240</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2 051 044,12</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605 886,00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917 558,00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Капитальные вложения в объекты  государственной ( муниципальной) собственности</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84 0 04 V0000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400</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378 377,00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Бюджетные инвестиции</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05</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03</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84 0 04 V0000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410</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378 377,00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pPr>
              <w:rPr>
                <w:b/>
                <w:bCs/>
              </w:rPr>
            </w:pPr>
            <w:r w:rsidRPr="00DC09D8">
              <w:rPr>
                <w:b/>
                <w:bCs/>
                <w:sz w:val="22"/>
                <w:szCs w:val="22"/>
              </w:rPr>
              <w:t>Социальная политика</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rPr>
                <w:b/>
                <w:bCs/>
              </w:rPr>
            </w:pPr>
            <w:r w:rsidRPr="00DC09D8">
              <w:rPr>
                <w:b/>
                <w:bCs/>
                <w:sz w:val="22"/>
                <w:szCs w:val="22"/>
              </w:rPr>
              <w:t>10</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rPr>
                <w:b/>
                <w:bCs/>
              </w:rPr>
            </w:pPr>
            <w:r w:rsidRPr="00DC09D8">
              <w:rPr>
                <w:b/>
                <w:bCs/>
                <w:sz w:val="22"/>
                <w:szCs w:val="22"/>
              </w:rPr>
              <w:t> </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rPr>
                <w:b/>
                <w:bCs/>
              </w:rPr>
            </w:pPr>
            <w:r w:rsidRPr="00DC09D8">
              <w:rPr>
                <w:b/>
                <w:bCs/>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rPr>
                <w:b/>
                <w:bCs/>
              </w:rPr>
            </w:pPr>
            <w:r w:rsidRPr="00DC09D8">
              <w:rPr>
                <w:b/>
                <w:bCs/>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rPr>
                <w:b/>
                <w:bCs/>
              </w:rPr>
            </w:pPr>
            <w:r w:rsidRPr="00DC09D8">
              <w:rPr>
                <w:b/>
                <w:bCs/>
                <w:sz w:val="22"/>
                <w:szCs w:val="22"/>
              </w:rPr>
              <w:t>10 000,00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rPr>
                <w:b/>
                <w:bCs/>
              </w:rPr>
            </w:pPr>
            <w:r w:rsidRPr="00DC09D8">
              <w:rPr>
                <w:b/>
                <w:bCs/>
                <w:sz w:val="22"/>
                <w:szCs w:val="22"/>
              </w:rPr>
              <w:t>10 000,00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rPr>
                <w:b/>
                <w:bCs/>
              </w:rPr>
            </w:pPr>
            <w:r w:rsidRPr="009A41E2">
              <w:rPr>
                <w:b/>
                <w:bCs/>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Default="009273E0">
            <w:r w:rsidRPr="00DC09D8">
              <w:rPr>
                <w:sz w:val="22"/>
                <w:szCs w:val="22"/>
              </w:rPr>
              <w:t>Пенсионное обеспечение</w:t>
            </w:r>
          </w:p>
          <w:p w:rsidR="009273E0" w:rsidRPr="00DC09D8" w:rsidRDefault="009273E0"/>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10</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01</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10 000,00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10 000,00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Меры социальной поддержки отдельным категориям</w:t>
            </w:r>
          </w:p>
        </w:tc>
        <w:tc>
          <w:tcPr>
            <w:tcW w:w="707" w:type="dxa"/>
            <w:gridSpan w:val="2"/>
            <w:tcBorders>
              <w:top w:val="single" w:sz="4" w:space="0" w:color="auto"/>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10</w:t>
            </w:r>
          </w:p>
        </w:tc>
        <w:tc>
          <w:tcPr>
            <w:tcW w:w="711" w:type="dxa"/>
            <w:gridSpan w:val="2"/>
            <w:tcBorders>
              <w:top w:val="single" w:sz="4" w:space="0" w:color="auto"/>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01</w:t>
            </w:r>
          </w:p>
        </w:tc>
        <w:tc>
          <w:tcPr>
            <w:tcW w:w="1559" w:type="dxa"/>
            <w:tcBorders>
              <w:top w:val="single" w:sz="4" w:space="0" w:color="auto"/>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25 0 00 00000</w:t>
            </w:r>
          </w:p>
        </w:tc>
        <w:tc>
          <w:tcPr>
            <w:tcW w:w="709" w:type="dxa"/>
            <w:tcBorders>
              <w:top w:val="single" w:sz="4" w:space="0" w:color="auto"/>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1560" w:type="dxa"/>
            <w:tcBorders>
              <w:top w:val="single" w:sz="4" w:space="0" w:color="auto"/>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10 000,00</w:t>
            </w:r>
          </w:p>
        </w:tc>
        <w:tc>
          <w:tcPr>
            <w:tcW w:w="1418" w:type="dxa"/>
            <w:tcBorders>
              <w:top w:val="single" w:sz="4" w:space="0" w:color="auto"/>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10 000,00</w:t>
            </w:r>
          </w:p>
        </w:tc>
        <w:tc>
          <w:tcPr>
            <w:tcW w:w="1561" w:type="dxa"/>
            <w:tcBorders>
              <w:top w:val="single" w:sz="4" w:space="0" w:color="auto"/>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Доплаты к пенсиям  муниципальных служащих Самойловского муниципального района</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10</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01</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25 1 00 00000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10 000,00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10 000,00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Доплаты к пенсиям  муниципальных служащих Самойловского муниципального района</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10</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01</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25 1 00 02500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10 000,00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10 000,00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Социальное обеспечение и иные выплаты населению</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10</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01</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25 1 00 02500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300</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10 000,00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10 000,00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Публичные нормативные социальные выплаты гражданам</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10</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01</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25 1 00 02500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310</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10 000,00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10 000,00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pPr>
              <w:rPr>
                <w:b/>
                <w:bCs/>
              </w:rPr>
            </w:pPr>
            <w:r w:rsidRPr="00DC09D8">
              <w:rPr>
                <w:b/>
                <w:bCs/>
                <w:sz w:val="22"/>
                <w:szCs w:val="22"/>
              </w:rPr>
              <w:t>ФИЗИЧЕСКАЯ КУЛЬТУРА И СПОРТ</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rPr>
                <w:b/>
                <w:bCs/>
              </w:rPr>
            </w:pPr>
            <w:r w:rsidRPr="00DC09D8">
              <w:rPr>
                <w:b/>
                <w:bCs/>
                <w:sz w:val="22"/>
                <w:szCs w:val="22"/>
              </w:rPr>
              <w:t>11</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rPr>
                <w:b/>
                <w:bCs/>
              </w:rPr>
            </w:pPr>
            <w:r w:rsidRPr="00DC09D8">
              <w:rPr>
                <w:b/>
                <w:bCs/>
                <w:sz w:val="22"/>
                <w:szCs w:val="22"/>
              </w:rPr>
              <w:t> </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rPr>
                <w:b/>
                <w:bCs/>
              </w:rPr>
            </w:pPr>
            <w:r w:rsidRPr="00DC09D8">
              <w:rPr>
                <w:b/>
                <w:bCs/>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rPr>
                <w:b/>
                <w:bCs/>
              </w:rPr>
            </w:pPr>
            <w:r w:rsidRPr="00DC09D8">
              <w:rPr>
                <w:b/>
                <w:bCs/>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rPr>
                <w:b/>
                <w:bCs/>
              </w:rPr>
            </w:pPr>
            <w:r w:rsidRPr="00DC09D8">
              <w:rPr>
                <w:b/>
                <w:bCs/>
                <w:sz w:val="22"/>
                <w:szCs w:val="22"/>
              </w:rPr>
              <w:t>50 000,00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rPr>
                <w:b/>
                <w:bCs/>
              </w:rPr>
            </w:pPr>
            <w:r w:rsidRPr="00DC09D8">
              <w:rPr>
                <w:b/>
                <w:bCs/>
                <w:sz w:val="22"/>
                <w:szCs w:val="22"/>
              </w:rPr>
              <w:t>50 000,00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rPr>
                <w:b/>
                <w:bCs/>
              </w:rPr>
            </w:pPr>
            <w:r w:rsidRPr="009A41E2">
              <w:rPr>
                <w:b/>
                <w:bCs/>
                <w:sz w:val="22"/>
                <w:szCs w:val="22"/>
              </w:rPr>
              <w:t>50 000,00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 xml:space="preserve">Физическая культура </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11</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01</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50 000,00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50 000,00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50 000,00</w:t>
            </w:r>
          </w:p>
        </w:tc>
      </w:tr>
      <w:tr w:rsidR="009273E0" w:rsidTr="009A41E2">
        <w:trPr>
          <w:trHeight w:val="683"/>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Муниципальная программа "Развитие физической культуры и спорта на территории Красавского муниципального образования на 2019-2021 годы"</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11</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01</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33 0 00 00000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50 000,00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50 000,00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50 000,00</w:t>
            </w:r>
          </w:p>
        </w:tc>
      </w:tr>
      <w:tr w:rsidR="009273E0" w:rsidTr="009A41E2">
        <w:trPr>
          <w:trHeight w:val="90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Основное мероприятие "Обеспечение условий для организации и проведения спортивно-оздоровительных мероприятий для различных слоев населения"</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11</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01</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33 0 03 00000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50 000,00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50 000,00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50 000,00</w:t>
            </w:r>
          </w:p>
        </w:tc>
      </w:tr>
      <w:tr w:rsidR="009273E0" w:rsidTr="009A41E2">
        <w:trPr>
          <w:trHeight w:val="255"/>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Реализация основного мероприятия</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11</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01</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33 0 03 V0000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 </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50 000,00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50 000,00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50 000,00</w:t>
            </w:r>
          </w:p>
        </w:tc>
      </w:tr>
      <w:tr w:rsidR="009273E0" w:rsidTr="009A41E2">
        <w:trPr>
          <w:trHeight w:val="458"/>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Закупка товаров, работ и услуг для государственных (муниципальных) нужд</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11</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01</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33 0 03 V0000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200</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50 000,00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50 000,00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50 000,00</w:t>
            </w:r>
          </w:p>
        </w:tc>
      </w:tr>
      <w:tr w:rsidR="009273E0" w:rsidTr="009A41E2">
        <w:trPr>
          <w:trHeight w:val="683"/>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sz w:val="22"/>
                <w:szCs w:val="22"/>
              </w:rPr>
              <w:t>Иные закупки товаров, работ и услуг для обеспечения государственных (мунциипальных) нужд</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11</w:t>
            </w: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01</w:t>
            </w: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33 0 03 V0000</w:t>
            </w: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r w:rsidRPr="00DC09D8">
              <w:rPr>
                <w:sz w:val="22"/>
                <w:szCs w:val="22"/>
              </w:rPr>
              <w:t>240</w:t>
            </w:r>
          </w:p>
        </w:tc>
        <w:tc>
          <w:tcPr>
            <w:tcW w:w="1560"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50 000,00</w:t>
            </w:r>
          </w:p>
        </w:tc>
        <w:tc>
          <w:tcPr>
            <w:tcW w:w="1418" w:type="dxa"/>
            <w:tcBorders>
              <w:top w:val="nil"/>
              <w:left w:val="nil"/>
              <w:bottom w:val="single" w:sz="4" w:space="0" w:color="auto"/>
              <w:right w:val="single" w:sz="4" w:space="0" w:color="auto"/>
            </w:tcBorders>
            <w:noWrap/>
            <w:vAlign w:val="bottom"/>
          </w:tcPr>
          <w:p w:rsidR="009273E0" w:rsidRPr="00DC09D8" w:rsidRDefault="009273E0">
            <w:pPr>
              <w:jc w:val="right"/>
            </w:pPr>
            <w:r w:rsidRPr="00DC09D8">
              <w:rPr>
                <w:sz w:val="22"/>
                <w:szCs w:val="22"/>
              </w:rPr>
              <w:t>50 000,00</w:t>
            </w:r>
          </w:p>
        </w:tc>
        <w:tc>
          <w:tcPr>
            <w:tcW w:w="1561" w:type="dxa"/>
            <w:tcBorders>
              <w:top w:val="nil"/>
              <w:left w:val="nil"/>
              <w:bottom w:val="single" w:sz="4" w:space="0" w:color="auto"/>
              <w:right w:val="single" w:sz="4" w:space="0" w:color="auto"/>
            </w:tcBorders>
            <w:noWrap/>
            <w:vAlign w:val="bottom"/>
          </w:tcPr>
          <w:p w:rsidR="009273E0" w:rsidRPr="009A41E2" w:rsidRDefault="009273E0">
            <w:pPr>
              <w:jc w:val="right"/>
            </w:pPr>
            <w:r w:rsidRPr="009A41E2">
              <w:rPr>
                <w:sz w:val="22"/>
                <w:szCs w:val="22"/>
              </w:rPr>
              <w:t>50 000,00</w:t>
            </w:r>
          </w:p>
        </w:tc>
      </w:tr>
      <w:tr w:rsidR="009273E0" w:rsidTr="009A41E2">
        <w:trPr>
          <w:trHeight w:val="683"/>
        </w:trPr>
        <w:tc>
          <w:tcPr>
            <w:tcW w:w="2992" w:type="dxa"/>
            <w:gridSpan w:val="2"/>
            <w:tcBorders>
              <w:top w:val="single" w:sz="4" w:space="0" w:color="auto"/>
              <w:left w:val="single" w:sz="4" w:space="0" w:color="auto"/>
              <w:bottom w:val="single" w:sz="4" w:space="0" w:color="auto"/>
              <w:right w:val="single" w:sz="4" w:space="0" w:color="auto"/>
            </w:tcBorders>
            <w:vAlign w:val="bottom"/>
          </w:tcPr>
          <w:p w:rsidR="009273E0" w:rsidRPr="00DC09D8" w:rsidRDefault="009273E0">
            <w:r w:rsidRPr="00DC09D8">
              <w:rPr>
                <w:b/>
                <w:bCs/>
                <w:sz w:val="22"/>
                <w:szCs w:val="22"/>
              </w:rPr>
              <w:t>Всего</w:t>
            </w:r>
          </w:p>
        </w:tc>
        <w:tc>
          <w:tcPr>
            <w:tcW w:w="707" w:type="dxa"/>
            <w:gridSpan w:val="2"/>
            <w:tcBorders>
              <w:top w:val="nil"/>
              <w:left w:val="nil"/>
              <w:bottom w:val="single" w:sz="4" w:space="0" w:color="auto"/>
              <w:right w:val="single" w:sz="4" w:space="0" w:color="auto"/>
            </w:tcBorders>
            <w:noWrap/>
            <w:vAlign w:val="bottom"/>
          </w:tcPr>
          <w:p w:rsidR="009273E0" w:rsidRPr="00DC09D8" w:rsidRDefault="009273E0">
            <w:pPr>
              <w:jc w:val="center"/>
            </w:pPr>
          </w:p>
        </w:tc>
        <w:tc>
          <w:tcPr>
            <w:tcW w:w="711" w:type="dxa"/>
            <w:gridSpan w:val="2"/>
            <w:tcBorders>
              <w:top w:val="nil"/>
              <w:left w:val="nil"/>
              <w:bottom w:val="single" w:sz="4" w:space="0" w:color="auto"/>
              <w:right w:val="single" w:sz="4" w:space="0" w:color="auto"/>
            </w:tcBorders>
            <w:noWrap/>
            <w:vAlign w:val="bottom"/>
          </w:tcPr>
          <w:p w:rsidR="009273E0" w:rsidRPr="00DC09D8" w:rsidRDefault="009273E0">
            <w:pPr>
              <w:jc w:val="center"/>
            </w:pPr>
          </w:p>
        </w:tc>
        <w:tc>
          <w:tcPr>
            <w:tcW w:w="1559" w:type="dxa"/>
            <w:tcBorders>
              <w:top w:val="nil"/>
              <w:left w:val="nil"/>
              <w:bottom w:val="single" w:sz="4" w:space="0" w:color="auto"/>
              <w:right w:val="single" w:sz="4" w:space="0" w:color="auto"/>
            </w:tcBorders>
            <w:noWrap/>
            <w:vAlign w:val="bottom"/>
          </w:tcPr>
          <w:p w:rsidR="009273E0" w:rsidRPr="00DC09D8" w:rsidRDefault="009273E0">
            <w:pPr>
              <w:jc w:val="center"/>
            </w:pPr>
          </w:p>
        </w:tc>
        <w:tc>
          <w:tcPr>
            <w:tcW w:w="709" w:type="dxa"/>
            <w:tcBorders>
              <w:top w:val="nil"/>
              <w:left w:val="nil"/>
              <w:bottom w:val="single" w:sz="4" w:space="0" w:color="auto"/>
              <w:right w:val="single" w:sz="4" w:space="0" w:color="auto"/>
            </w:tcBorders>
            <w:noWrap/>
            <w:vAlign w:val="bottom"/>
          </w:tcPr>
          <w:p w:rsidR="009273E0" w:rsidRPr="00DC09D8" w:rsidRDefault="009273E0">
            <w:pPr>
              <w:jc w:val="center"/>
            </w:pPr>
          </w:p>
        </w:tc>
        <w:tc>
          <w:tcPr>
            <w:tcW w:w="1560" w:type="dxa"/>
            <w:tcBorders>
              <w:top w:val="nil"/>
              <w:left w:val="nil"/>
              <w:bottom w:val="single" w:sz="4" w:space="0" w:color="auto"/>
              <w:right w:val="single" w:sz="4" w:space="0" w:color="auto"/>
            </w:tcBorders>
            <w:noWrap/>
            <w:vAlign w:val="bottom"/>
          </w:tcPr>
          <w:p w:rsidR="009273E0" w:rsidRPr="00DC09D8" w:rsidRDefault="009273E0" w:rsidP="008D6988">
            <w:pPr>
              <w:jc w:val="right"/>
            </w:pPr>
            <w:r w:rsidRPr="00DC09D8">
              <w:rPr>
                <w:b/>
                <w:bCs/>
                <w:sz w:val="22"/>
                <w:szCs w:val="22"/>
              </w:rPr>
              <w:t>11 831 621,9</w:t>
            </w:r>
          </w:p>
        </w:tc>
        <w:tc>
          <w:tcPr>
            <w:tcW w:w="1418" w:type="dxa"/>
            <w:tcBorders>
              <w:top w:val="nil"/>
              <w:left w:val="nil"/>
              <w:bottom w:val="single" w:sz="4" w:space="0" w:color="auto"/>
              <w:right w:val="single" w:sz="4" w:space="0" w:color="auto"/>
            </w:tcBorders>
            <w:noWrap/>
            <w:vAlign w:val="bottom"/>
          </w:tcPr>
          <w:p w:rsidR="009273E0" w:rsidRPr="00DC09D8" w:rsidRDefault="009273E0" w:rsidP="008D6988">
            <w:pPr>
              <w:jc w:val="right"/>
              <w:rPr>
                <w:b/>
                <w:bCs/>
              </w:rPr>
            </w:pPr>
            <w:r w:rsidRPr="00DC09D8">
              <w:rPr>
                <w:b/>
                <w:bCs/>
                <w:sz w:val="22"/>
                <w:szCs w:val="22"/>
              </w:rPr>
              <w:t>7 928 569,0</w:t>
            </w:r>
          </w:p>
        </w:tc>
        <w:tc>
          <w:tcPr>
            <w:tcW w:w="1561" w:type="dxa"/>
            <w:tcBorders>
              <w:top w:val="nil"/>
              <w:left w:val="nil"/>
              <w:bottom w:val="single" w:sz="4" w:space="0" w:color="auto"/>
              <w:right w:val="single" w:sz="4" w:space="0" w:color="auto"/>
            </w:tcBorders>
            <w:noWrap/>
            <w:vAlign w:val="bottom"/>
          </w:tcPr>
          <w:p w:rsidR="009273E0" w:rsidRPr="00DD6CCB" w:rsidRDefault="009273E0" w:rsidP="008D6988">
            <w:pPr>
              <w:jc w:val="right"/>
              <w:rPr>
                <w:b/>
                <w:bCs/>
                <w:sz w:val="20"/>
                <w:szCs w:val="20"/>
              </w:rPr>
            </w:pPr>
            <w:r w:rsidRPr="00DD6CCB">
              <w:rPr>
                <w:b/>
                <w:bCs/>
                <w:sz w:val="20"/>
                <w:szCs w:val="20"/>
              </w:rPr>
              <w:t>6 065 665,0</w:t>
            </w:r>
          </w:p>
        </w:tc>
      </w:tr>
    </w:tbl>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Pr="000B0FA2" w:rsidRDefault="009273E0" w:rsidP="009A41E2">
      <w:pPr>
        <w:ind w:left="6372"/>
      </w:pPr>
      <w:r w:rsidRPr="000B0FA2">
        <w:t xml:space="preserve">Приложение № </w:t>
      </w:r>
      <w:r>
        <w:t>5</w:t>
      </w:r>
      <w:r w:rsidRPr="000B0FA2">
        <w:br/>
        <w:t xml:space="preserve">к решению Сельского Совета Красавского муниципального образования Самойловского муниципального района Саратовской области </w:t>
      </w:r>
    </w:p>
    <w:p w:rsidR="009273E0" w:rsidRDefault="009273E0" w:rsidP="009A41E2">
      <w:pPr>
        <w:ind w:left="6372"/>
      </w:pPr>
      <w:r w:rsidRPr="000B0FA2">
        <w:t xml:space="preserve">№ 23 от 10 декабря 2018 года </w:t>
      </w:r>
    </w:p>
    <w:p w:rsidR="009273E0" w:rsidRDefault="009273E0" w:rsidP="009A41E2">
      <w:pPr>
        <w:ind w:left="6372"/>
      </w:pPr>
    </w:p>
    <w:p w:rsidR="009273E0" w:rsidRDefault="009273E0" w:rsidP="00CE1D3F">
      <w:pPr>
        <w:jc w:val="center"/>
        <w:outlineLvl w:val="0"/>
        <w:rPr>
          <w:b/>
          <w:sz w:val="28"/>
          <w:szCs w:val="28"/>
        </w:rPr>
      </w:pPr>
      <w:r w:rsidRPr="003B627C">
        <w:rPr>
          <w:b/>
          <w:sz w:val="28"/>
          <w:szCs w:val="28"/>
        </w:rPr>
        <w:t xml:space="preserve">Перечень муниципальных программ и объемы бюджетных ассигнований </w:t>
      </w:r>
    </w:p>
    <w:p w:rsidR="009273E0" w:rsidRDefault="009273E0" w:rsidP="003B627C">
      <w:pPr>
        <w:jc w:val="center"/>
        <w:rPr>
          <w:b/>
          <w:sz w:val="28"/>
          <w:szCs w:val="28"/>
        </w:rPr>
      </w:pPr>
      <w:r w:rsidRPr="003B627C">
        <w:rPr>
          <w:b/>
          <w:sz w:val="28"/>
          <w:szCs w:val="28"/>
        </w:rPr>
        <w:t>на их реализацию на 2019-2021 годы</w:t>
      </w:r>
    </w:p>
    <w:p w:rsidR="009273E0" w:rsidRPr="003B627C" w:rsidRDefault="009273E0" w:rsidP="003B627C">
      <w:pPr>
        <w:jc w:val="center"/>
      </w:pPr>
      <w:r w:rsidRPr="003B627C">
        <w:t>(ред.Решение №</w:t>
      </w:r>
      <w:r>
        <w:t>69</w:t>
      </w:r>
      <w:r w:rsidRPr="003B627C">
        <w:t xml:space="preserve">  от 21.10.2019г)</w:t>
      </w:r>
    </w:p>
    <w:p w:rsidR="009273E0" w:rsidRDefault="009273E0" w:rsidP="009A41E2">
      <w:pPr>
        <w:jc w:val="right"/>
      </w:pPr>
      <w:r w:rsidRPr="000B0FA2">
        <w:t>(рублей)</w:t>
      </w:r>
    </w:p>
    <w:p w:rsidR="009273E0" w:rsidRDefault="009273E0" w:rsidP="000B0FA2"/>
    <w:tbl>
      <w:tblPr>
        <w:tblW w:w="10932" w:type="dxa"/>
        <w:tblInd w:w="91" w:type="dxa"/>
        <w:tblLayout w:type="fixed"/>
        <w:tblLook w:val="00A0"/>
      </w:tblPr>
      <w:tblGrid>
        <w:gridCol w:w="236"/>
        <w:gridCol w:w="2758"/>
        <w:gridCol w:w="567"/>
        <w:gridCol w:w="609"/>
        <w:gridCol w:w="1518"/>
        <w:gridCol w:w="602"/>
        <w:gridCol w:w="1560"/>
        <w:gridCol w:w="1524"/>
        <w:gridCol w:w="1558"/>
      </w:tblGrid>
      <w:tr w:rsidR="009273E0" w:rsidRPr="003B627C" w:rsidTr="0018083D">
        <w:trPr>
          <w:trHeight w:val="429"/>
        </w:trPr>
        <w:tc>
          <w:tcPr>
            <w:tcW w:w="236" w:type="dxa"/>
            <w:tcBorders>
              <w:top w:val="nil"/>
              <w:left w:val="nil"/>
              <w:bottom w:val="nil"/>
              <w:right w:val="nil"/>
            </w:tcBorders>
            <w:noWrap/>
          </w:tcPr>
          <w:p w:rsidR="009273E0" w:rsidRPr="003B627C" w:rsidRDefault="009273E0" w:rsidP="003B627C">
            <w:pPr>
              <w:rPr>
                <w:rFonts w:ascii="Arial" w:hAnsi="Arial" w:cs="Arial"/>
                <w:sz w:val="16"/>
                <w:szCs w:val="16"/>
              </w:rPr>
            </w:pPr>
          </w:p>
        </w:tc>
        <w:tc>
          <w:tcPr>
            <w:tcW w:w="2758" w:type="dxa"/>
            <w:vMerge w:val="restart"/>
            <w:tcBorders>
              <w:top w:val="single" w:sz="4" w:space="0" w:color="auto"/>
              <w:left w:val="single" w:sz="4" w:space="0" w:color="auto"/>
              <w:right w:val="single" w:sz="4" w:space="0" w:color="auto"/>
            </w:tcBorders>
            <w:vAlign w:val="center"/>
          </w:tcPr>
          <w:p w:rsidR="009273E0" w:rsidRPr="003B627C" w:rsidRDefault="009273E0" w:rsidP="00AA287B">
            <w:pPr>
              <w:jc w:val="center"/>
              <w:rPr>
                <w:b/>
                <w:bCs/>
              </w:rPr>
            </w:pPr>
            <w:r w:rsidRPr="003B627C">
              <w:rPr>
                <w:b/>
                <w:bCs/>
              </w:rPr>
              <w:t>Наименование</w:t>
            </w:r>
          </w:p>
          <w:p w:rsidR="009273E0" w:rsidRPr="003B627C" w:rsidRDefault="009273E0" w:rsidP="00AA287B">
            <w:pPr>
              <w:jc w:val="center"/>
              <w:rPr>
                <w:b/>
                <w:bCs/>
              </w:rPr>
            </w:pPr>
            <w:r w:rsidRPr="003B627C">
              <w:rPr>
                <w:b/>
                <w:bCs/>
              </w:rPr>
              <w:t> </w:t>
            </w:r>
          </w:p>
        </w:tc>
        <w:tc>
          <w:tcPr>
            <w:tcW w:w="567" w:type="dxa"/>
            <w:vMerge w:val="restart"/>
            <w:tcBorders>
              <w:top w:val="single" w:sz="4" w:space="0" w:color="auto"/>
              <w:left w:val="nil"/>
              <w:right w:val="single" w:sz="4" w:space="0" w:color="auto"/>
            </w:tcBorders>
            <w:noWrap/>
            <w:vAlign w:val="center"/>
          </w:tcPr>
          <w:p w:rsidR="009273E0" w:rsidRPr="003B627C" w:rsidRDefault="009273E0" w:rsidP="003B627C">
            <w:pPr>
              <w:pStyle w:val="NoSpacing"/>
              <w:jc w:val="center"/>
              <w:rPr>
                <w:b/>
              </w:rPr>
            </w:pPr>
            <w:r w:rsidRPr="003B627C">
              <w:rPr>
                <w:b/>
              </w:rPr>
              <w:t>Раздел</w:t>
            </w:r>
          </w:p>
        </w:tc>
        <w:tc>
          <w:tcPr>
            <w:tcW w:w="609" w:type="dxa"/>
            <w:vMerge w:val="restart"/>
            <w:tcBorders>
              <w:top w:val="single" w:sz="4" w:space="0" w:color="auto"/>
              <w:left w:val="nil"/>
              <w:right w:val="single" w:sz="4" w:space="0" w:color="auto"/>
            </w:tcBorders>
            <w:noWrap/>
            <w:vAlign w:val="center"/>
          </w:tcPr>
          <w:p w:rsidR="009273E0" w:rsidRPr="003B627C" w:rsidRDefault="009273E0" w:rsidP="003B627C">
            <w:pPr>
              <w:pStyle w:val="NoSpacing"/>
              <w:jc w:val="center"/>
              <w:rPr>
                <w:b/>
              </w:rPr>
            </w:pPr>
            <w:r w:rsidRPr="003B627C">
              <w:rPr>
                <w:b/>
              </w:rPr>
              <w:t>Под-раздел</w:t>
            </w:r>
          </w:p>
        </w:tc>
        <w:tc>
          <w:tcPr>
            <w:tcW w:w="1518" w:type="dxa"/>
            <w:vMerge w:val="restart"/>
            <w:tcBorders>
              <w:top w:val="single" w:sz="4" w:space="0" w:color="auto"/>
              <w:left w:val="nil"/>
              <w:right w:val="single" w:sz="4" w:space="0" w:color="auto"/>
            </w:tcBorders>
            <w:noWrap/>
            <w:vAlign w:val="center"/>
          </w:tcPr>
          <w:p w:rsidR="009273E0" w:rsidRPr="003B627C" w:rsidRDefault="009273E0" w:rsidP="003B627C">
            <w:pPr>
              <w:pStyle w:val="NoSpacing"/>
              <w:jc w:val="center"/>
              <w:rPr>
                <w:b/>
              </w:rPr>
            </w:pPr>
            <w:r w:rsidRPr="003B627C">
              <w:rPr>
                <w:b/>
              </w:rPr>
              <w:t>Целевая статья</w:t>
            </w:r>
          </w:p>
        </w:tc>
        <w:tc>
          <w:tcPr>
            <w:tcW w:w="602" w:type="dxa"/>
            <w:vMerge w:val="restart"/>
            <w:tcBorders>
              <w:top w:val="single" w:sz="4" w:space="0" w:color="auto"/>
              <w:left w:val="nil"/>
              <w:right w:val="single" w:sz="4" w:space="0" w:color="auto"/>
            </w:tcBorders>
            <w:noWrap/>
            <w:vAlign w:val="center"/>
          </w:tcPr>
          <w:p w:rsidR="009273E0" w:rsidRPr="003B627C" w:rsidRDefault="009273E0" w:rsidP="003B627C">
            <w:pPr>
              <w:pStyle w:val="NoSpacing"/>
              <w:jc w:val="center"/>
              <w:rPr>
                <w:b/>
              </w:rPr>
            </w:pPr>
            <w:r w:rsidRPr="003B627C">
              <w:rPr>
                <w:b/>
              </w:rPr>
              <w:t>Вид расходов</w:t>
            </w:r>
          </w:p>
        </w:tc>
        <w:tc>
          <w:tcPr>
            <w:tcW w:w="4642" w:type="dxa"/>
            <w:gridSpan w:val="3"/>
            <w:tcBorders>
              <w:top w:val="single" w:sz="4" w:space="0" w:color="auto"/>
              <w:left w:val="nil"/>
              <w:bottom w:val="single" w:sz="4" w:space="0" w:color="auto"/>
              <w:right w:val="single" w:sz="4" w:space="0" w:color="auto"/>
            </w:tcBorders>
            <w:noWrap/>
            <w:vAlign w:val="center"/>
          </w:tcPr>
          <w:p w:rsidR="009273E0" w:rsidRPr="003B627C" w:rsidRDefault="009273E0" w:rsidP="0018083D">
            <w:pPr>
              <w:jc w:val="center"/>
              <w:rPr>
                <w:rFonts w:ascii="Arial" w:hAnsi="Arial" w:cs="Arial"/>
                <w:sz w:val="18"/>
                <w:szCs w:val="18"/>
              </w:rPr>
            </w:pPr>
            <w:r w:rsidRPr="003B627C">
              <w:rPr>
                <w:b/>
              </w:rPr>
              <w:t>Сумма</w:t>
            </w:r>
          </w:p>
        </w:tc>
      </w:tr>
      <w:tr w:rsidR="009273E0" w:rsidRPr="003B627C" w:rsidTr="0018083D">
        <w:trPr>
          <w:trHeight w:val="908"/>
        </w:trPr>
        <w:tc>
          <w:tcPr>
            <w:tcW w:w="236" w:type="dxa"/>
            <w:tcBorders>
              <w:top w:val="nil"/>
              <w:left w:val="nil"/>
              <w:bottom w:val="nil"/>
              <w:right w:val="nil"/>
            </w:tcBorders>
            <w:noWrap/>
          </w:tcPr>
          <w:p w:rsidR="009273E0" w:rsidRPr="003B627C" w:rsidRDefault="009273E0" w:rsidP="003B627C">
            <w:pPr>
              <w:rPr>
                <w:rFonts w:ascii="Arial" w:hAnsi="Arial" w:cs="Arial"/>
                <w:sz w:val="16"/>
                <w:szCs w:val="16"/>
              </w:rPr>
            </w:pPr>
          </w:p>
        </w:tc>
        <w:tc>
          <w:tcPr>
            <w:tcW w:w="2758" w:type="dxa"/>
            <w:vMerge/>
            <w:tcBorders>
              <w:left w:val="single" w:sz="4" w:space="0" w:color="auto"/>
              <w:bottom w:val="single" w:sz="4" w:space="0" w:color="auto"/>
              <w:right w:val="single" w:sz="4" w:space="0" w:color="auto"/>
            </w:tcBorders>
            <w:vAlign w:val="center"/>
          </w:tcPr>
          <w:p w:rsidR="009273E0" w:rsidRPr="003B627C" w:rsidRDefault="009273E0" w:rsidP="00AA287B">
            <w:pPr>
              <w:jc w:val="center"/>
              <w:rPr>
                <w:b/>
                <w:bCs/>
              </w:rPr>
            </w:pPr>
          </w:p>
        </w:tc>
        <w:tc>
          <w:tcPr>
            <w:tcW w:w="567" w:type="dxa"/>
            <w:vMerge/>
            <w:tcBorders>
              <w:left w:val="nil"/>
              <w:bottom w:val="single" w:sz="4" w:space="0" w:color="auto"/>
              <w:right w:val="single" w:sz="4" w:space="0" w:color="auto"/>
            </w:tcBorders>
            <w:noWrap/>
            <w:vAlign w:val="center"/>
          </w:tcPr>
          <w:p w:rsidR="009273E0" w:rsidRPr="003B627C" w:rsidRDefault="009273E0" w:rsidP="00584238">
            <w:pPr>
              <w:jc w:val="center"/>
              <w:rPr>
                <w:b/>
                <w:bCs/>
              </w:rPr>
            </w:pPr>
          </w:p>
        </w:tc>
        <w:tc>
          <w:tcPr>
            <w:tcW w:w="609" w:type="dxa"/>
            <w:vMerge/>
            <w:tcBorders>
              <w:left w:val="nil"/>
              <w:bottom w:val="single" w:sz="4" w:space="0" w:color="auto"/>
              <w:right w:val="single" w:sz="4" w:space="0" w:color="auto"/>
            </w:tcBorders>
            <w:noWrap/>
            <w:vAlign w:val="center"/>
          </w:tcPr>
          <w:p w:rsidR="009273E0" w:rsidRPr="003B627C" w:rsidRDefault="009273E0" w:rsidP="00584238">
            <w:pPr>
              <w:jc w:val="center"/>
              <w:rPr>
                <w:b/>
                <w:bCs/>
              </w:rPr>
            </w:pPr>
          </w:p>
        </w:tc>
        <w:tc>
          <w:tcPr>
            <w:tcW w:w="1518" w:type="dxa"/>
            <w:vMerge/>
            <w:tcBorders>
              <w:left w:val="nil"/>
              <w:bottom w:val="single" w:sz="4" w:space="0" w:color="auto"/>
              <w:right w:val="single" w:sz="4" w:space="0" w:color="auto"/>
            </w:tcBorders>
            <w:noWrap/>
            <w:vAlign w:val="center"/>
          </w:tcPr>
          <w:p w:rsidR="009273E0" w:rsidRPr="003B627C" w:rsidRDefault="009273E0" w:rsidP="00584238">
            <w:pPr>
              <w:jc w:val="center"/>
              <w:rPr>
                <w:b/>
                <w:bCs/>
              </w:rPr>
            </w:pPr>
          </w:p>
        </w:tc>
        <w:tc>
          <w:tcPr>
            <w:tcW w:w="602" w:type="dxa"/>
            <w:vMerge/>
            <w:tcBorders>
              <w:left w:val="nil"/>
              <w:bottom w:val="single" w:sz="4" w:space="0" w:color="auto"/>
              <w:right w:val="single" w:sz="4" w:space="0" w:color="auto"/>
            </w:tcBorders>
            <w:noWrap/>
            <w:vAlign w:val="center"/>
          </w:tcPr>
          <w:p w:rsidR="009273E0" w:rsidRPr="003B627C" w:rsidRDefault="009273E0" w:rsidP="00584238">
            <w:pPr>
              <w:jc w:val="center"/>
              <w:rPr>
                <w:b/>
                <w:bCs/>
              </w:rPr>
            </w:pPr>
          </w:p>
        </w:tc>
        <w:tc>
          <w:tcPr>
            <w:tcW w:w="1560" w:type="dxa"/>
            <w:tcBorders>
              <w:top w:val="single" w:sz="4" w:space="0" w:color="auto"/>
              <w:left w:val="nil"/>
              <w:bottom w:val="single" w:sz="4" w:space="0" w:color="auto"/>
              <w:right w:val="single" w:sz="4" w:space="0" w:color="auto"/>
            </w:tcBorders>
            <w:noWrap/>
            <w:vAlign w:val="center"/>
          </w:tcPr>
          <w:p w:rsidR="009273E0" w:rsidRPr="003B627C" w:rsidRDefault="009273E0" w:rsidP="00A5423A">
            <w:pPr>
              <w:jc w:val="center"/>
              <w:rPr>
                <w:b/>
                <w:bCs/>
              </w:rPr>
            </w:pPr>
            <w:r w:rsidRPr="003B627C">
              <w:rPr>
                <w:b/>
                <w:bCs/>
              </w:rPr>
              <w:t>2019 год</w:t>
            </w:r>
          </w:p>
        </w:tc>
        <w:tc>
          <w:tcPr>
            <w:tcW w:w="1524" w:type="dxa"/>
            <w:tcBorders>
              <w:top w:val="single" w:sz="4" w:space="0" w:color="auto"/>
              <w:left w:val="nil"/>
              <w:bottom w:val="single" w:sz="4" w:space="0" w:color="auto"/>
              <w:right w:val="single" w:sz="4" w:space="0" w:color="auto"/>
            </w:tcBorders>
            <w:noWrap/>
            <w:vAlign w:val="center"/>
          </w:tcPr>
          <w:p w:rsidR="009273E0" w:rsidRPr="0018083D" w:rsidRDefault="009273E0">
            <w:pPr>
              <w:jc w:val="center"/>
              <w:rPr>
                <w:b/>
                <w:bCs/>
              </w:rPr>
            </w:pPr>
            <w:r w:rsidRPr="0018083D">
              <w:rPr>
                <w:b/>
                <w:bCs/>
              </w:rPr>
              <w:t>2020 год</w:t>
            </w:r>
          </w:p>
        </w:tc>
        <w:tc>
          <w:tcPr>
            <w:tcW w:w="1558" w:type="dxa"/>
            <w:tcBorders>
              <w:top w:val="single" w:sz="4" w:space="0" w:color="auto"/>
              <w:left w:val="nil"/>
              <w:bottom w:val="single" w:sz="4" w:space="0" w:color="auto"/>
              <w:right w:val="single" w:sz="4" w:space="0" w:color="auto"/>
            </w:tcBorders>
            <w:noWrap/>
            <w:vAlign w:val="center"/>
          </w:tcPr>
          <w:p w:rsidR="009273E0" w:rsidRPr="0018083D" w:rsidRDefault="009273E0">
            <w:pPr>
              <w:jc w:val="center"/>
              <w:rPr>
                <w:b/>
                <w:bCs/>
              </w:rPr>
            </w:pPr>
            <w:r w:rsidRPr="0018083D">
              <w:rPr>
                <w:b/>
                <w:bCs/>
              </w:rPr>
              <w:t>2021 год</w:t>
            </w:r>
          </w:p>
        </w:tc>
      </w:tr>
      <w:tr w:rsidR="009273E0" w:rsidRPr="003B627C" w:rsidTr="0018083D">
        <w:trPr>
          <w:trHeight w:val="293"/>
        </w:trPr>
        <w:tc>
          <w:tcPr>
            <w:tcW w:w="236" w:type="dxa"/>
            <w:tcBorders>
              <w:top w:val="nil"/>
              <w:left w:val="nil"/>
              <w:bottom w:val="nil"/>
              <w:right w:val="nil"/>
            </w:tcBorders>
            <w:noWrap/>
          </w:tcPr>
          <w:p w:rsidR="009273E0" w:rsidRPr="003B627C" w:rsidRDefault="009273E0" w:rsidP="003B627C">
            <w:pPr>
              <w:rPr>
                <w:rFonts w:ascii="Arial" w:hAnsi="Arial" w:cs="Arial"/>
                <w:sz w:val="16"/>
                <w:szCs w:val="16"/>
              </w:rPr>
            </w:pPr>
          </w:p>
        </w:tc>
        <w:tc>
          <w:tcPr>
            <w:tcW w:w="2758" w:type="dxa"/>
            <w:tcBorders>
              <w:top w:val="single" w:sz="4" w:space="0" w:color="auto"/>
              <w:left w:val="single" w:sz="4" w:space="0" w:color="auto"/>
              <w:bottom w:val="single" w:sz="4" w:space="0" w:color="auto"/>
              <w:right w:val="single" w:sz="4" w:space="0" w:color="auto"/>
            </w:tcBorders>
            <w:vAlign w:val="center"/>
          </w:tcPr>
          <w:p w:rsidR="009273E0" w:rsidRPr="003B627C" w:rsidRDefault="009273E0" w:rsidP="002B052B">
            <w:pPr>
              <w:jc w:val="center"/>
              <w:rPr>
                <w:b/>
                <w:bCs/>
              </w:rPr>
            </w:pPr>
            <w:r w:rsidRPr="003B627C">
              <w:rPr>
                <w:b/>
                <w:bCs/>
              </w:rPr>
              <w:t>1</w:t>
            </w:r>
          </w:p>
        </w:tc>
        <w:tc>
          <w:tcPr>
            <w:tcW w:w="567" w:type="dxa"/>
            <w:tcBorders>
              <w:top w:val="single" w:sz="4" w:space="0" w:color="auto"/>
              <w:left w:val="nil"/>
              <w:bottom w:val="single" w:sz="4" w:space="0" w:color="auto"/>
              <w:right w:val="single" w:sz="4" w:space="0" w:color="auto"/>
            </w:tcBorders>
            <w:noWrap/>
            <w:vAlign w:val="center"/>
          </w:tcPr>
          <w:p w:rsidR="009273E0" w:rsidRPr="003B627C" w:rsidRDefault="009273E0" w:rsidP="002B052B">
            <w:pPr>
              <w:jc w:val="center"/>
              <w:rPr>
                <w:b/>
                <w:bCs/>
              </w:rPr>
            </w:pPr>
            <w:r w:rsidRPr="003B627C">
              <w:rPr>
                <w:b/>
                <w:bCs/>
              </w:rPr>
              <w:t>2</w:t>
            </w:r>
          </w:p>
        </w:tc>
        <w:tc>
          <w:tcPr>
            <w:tcW w:w="609" w:type="dxa"/>
            <w:tcBorders>
              <w:top w:val="single" w:sz="4" w:space="0" w:color="auto"/>
              <w:left w:val="nil"/>
              <w:bottom w:val="single" w:sz="4" w:space="0" w:color="auto"/>
              <w:right w:val="single" w:sz="4" w:space="0" w:color="auto"/>
            </w:tcBorders>
            <w:noWrap/>
            <w:vAlign w:val="center"/>
          </w:tcPr>
          <w:p w:rsidR="009273E0" w:rsidRPr="003B627C" w:rsidRDefault="009273E0" w:rsidP="002B052B">
            <w:pPr>
              <w:jc w:val="center"/>
              <w:rPr>
                <w:b/>
                <w:bCs/>
              </w:rPr>
            </w:pPr>
            <w:r w:rsidRPr="003B627C">
              <w:rPr>
                <w:b/>
                <w:bCs/>
              </w:rPr>
              <w:t>3</w:t>
            </w:r>
          </w:p>
        </w:tc>
        <w:tc>
          <w:tcPr>
            <w:tcW w:w="1518" w:type="dxa"/>
            <w:tcBorders>
              <w:top w:val="single" w:sz="4" w:space="0" w:color="auto"/>
              <w:left w:val="nil"/>
              <w:bottom w:val="single" w:sz="4" w:space="0" w:color="auto"/>
              <w:right w:val="single" w:sz="4" w:space="0" w:color="auto"/>
            </w:tcBorders>
            <w:noWrap/>
            <w:vAlign w:val="center"/>
          </w:tcPr>
          <w:p w:rsidR="009273E0" w:rsidRPr="003B627C" w:rsidRDefault="009273E0" w:rsidP="002B052B">
            <w:pPr>
              <w:jc w:val="center"/>
              <w:rPr>
                <w:b/>
                <w:bCs/>
              </w:rPr>
            </w:pPr>
            <w:r w:rsidRPr="003B627C">
              <w:rPr>
                <w:b/>
                <w:bCs/>
              </w:rPr>
              <w:t>4</w:t>
            </w:r>
          </w:p>
        </w:tc>
        <w:tc>
          <w:tcPr>
            <w:tcW w:w="602" w:type="dxa"/>
            <w:tcBorders>
              <w:top w:val="single" w:sz="4" w:space="0" w:color="auto"/>
              <w:left w:val="nil"/>
              <w:bottom w:val="single" w:sz="4" w:space="0" w:color="auto"/>
              <w:right w:val="single" w:sz="4" w:space="0" w:color="auto"/>
            </w:tcBorders>
            <w:noWrap/>
            <w:vAlign w:val="center"/>
          </w:tcPr>
          <w:p w:rsidR="009273E0" w:rsidRPr="003B627C" w:rsidRDefault="009273E0" w:rsidP="002B052B">
            <w:pPr>
              <w:jc w:val="center"/>
              <w:rPr>
                <w:b/>
                <w:bCs/>
              </w:rPr>
            </w:pPr>
            <w:r w:rsidRPr="003B627C">
              <w:rPr>
                <w:b/>
                <w:bCs/>
              </w:rPr>
              <w:t>5</w:t>
            </w:r>
          </w:p>
        </w:tc>
        <w:tc>
          <w:tcPr>
            <w:tcW w:w="1560" w:type="dxa"/>
            <w:tcBorders>
              <w:top w:val="single" w:sz="4" w:space="0" w:color="auto"/>
              <w:left w:val="nil"/>
              <w:bottom w:val="single" w:sz="4" w:space="0" w:color="auto"/>
              <w:right w:val="single" w:sz="4" w:space="0" w:color="auto"/>
            </w:tcBorders>
            <w:noWrap/>
            <w:vAlign w:val="center"/>
          </w:tcPr>
          <w:p w:rsidR="009273E0" w:rsidRPr="003B627C" w:rsidRDefault="009273E0" w:rsidP="002B052B">
            <w:pPr>
              <w:jc w:val="center"/>
              <w:rPr>
                <w:b/>
                <w:bCs/>
              </w:rPr>
            </w:pPr>
            <w:r w:rsidRPr="003B627C">
              <w:rPr>
                <w:b/>
                <w:bCs/>
              </w:rPr>
              <w:t>6</w:t>
            </w:r>
          </w:p>
        </w:tc>
        <w:tc>
          <w:tcPr>
            <w:tcW w:w="1524" w:type="dxa"/>
            <w:tcBorders>
              <w:top w:val="single" w:sz="4" w:space="0" w:color="auto"/>
              <w:left w:val="nil"/>
              <w:bottom w:val="single" w:sz="4" w:space="0" w:color="auto"/>
              <w:right w:val="single" w:sz="4" w:space="0" w:color="auto"/>
            </w:tcBorders>
            <w:noWrap/>
            <w:vAlign w:val="center"/>
          </w:tcPr>
          <w:p w:rsidR="009273E0" w:rsidRPr="0018083D" w:rsidRDefault="009273E0">
            <w:pPr>
              <w:jc w:val="center"/>
              <w:rPr>
                <w:b/>
                <w:bCs/>
              </w:rPr>
            </w:pPr>
            <w:r w:rsidRPr="0018083D">
              <w:rPr>
                <w:b/>
                <w:bCs/>
              </w:rPr>
              <w:t>7</w:t>
            </w:r>
          </w:p>
        </w:tc>
        <w:tc>
          <w:tcPr>
            <w:tcW w:w="1558" w:type="dxa"/>
            <w:tcBorders>
              <w:top w:val="single" w:sz="4" w:space="0" w:color="auto"/>
              <w:left w:val="nil"/>
              <w:bottom w:val="single" w:sz="4" w:space="0" w:color="auto"/>
              <w:right w:val="single" w:sz="4" w:space="0" w:color="auto"/>
            </w:tcBorders>
            <w:noWrap/>
            <w:vAlign w:val="center"/>
          </w:tcPr>
          <w:p w:rsidR="009273E0" w:rsidRPr="0018083D" w:rsidRDefault="009273E0">
            <w:pPr>
              <w:jc w:val="center"/>
              <w:rPr>
                <w:b/>
                <w:bCs/>
              </w:rPr>
            </w:pPr>
            <w:r w:rsidRPr="0018083D">
              <w:rPr>
                <w:b/>
                <w:bCs/>
              </w:rPr>
              <w:t>8</w:t>
            </w:r>
          </w:p>
        </w:tc>
      </w:tr>
      <w:tr w:rsidR="009273E0" w:rsidRPr="0018083D" w:rsidTr="0018083D">
        <w:trPr>
          <w:trHeight w:val="908"/>
        </w:trPr>
        <w:tc>
          <w:tcPr>
            <w:tcW w:w="236" w:type="dxa"/>
            <w:tcBorders>
              <w:top w:val="nil"/>
              <w:left w:val="nil"/>
              <w:bottom w:val="nil"/>
              <w:right w:val="nil"/>
            </w:tcBorders>
            <w:noWrap/>
          </w:tcPr>
          <w:p w:rsidR="009273E0" w:rsidRPr="003B627C" w:rsidRDefault="009273E0" w:rsidP="003B627C">
            <w:pPr>
              <w:rPr>
                <w:rFonts w:ascii="Arial" w:hAnsi="Arial" w:cs="Arial"/>
                <w:sz w:val="16"/>
                <w:szCs w:val="16"/>
              </w:rPr>
            </w:pPr>
          </w:p>
        </w:tc>
        <w:tc>
          <w:tcPr>
            <w:tcW w:w="2758" w:type="dxa"/>
            <w:tcBorders>
              <w:top w:val="single" w:sz="4" w:space="0" w:color="auto"/>
              <w:left w:val="single" w:sz="4" w:space="0" w:color="auto"/>
              <w:bottom w:val="single" w:sz="4" w:space="0" w:color="auto"/>
              <w:right w:val="single" w:sz="4" w:space="0" w:color="auto"/>
            </w:tcBorders>
            <w:vAlign w:val="bottom"/>
          </w:tcPr>
          <w:p w:rsidR="009273E0" w:rsidRPr="003B627C" w:rsidRDefault="009273E0" w:rsidP="003B627C">
            <w:r w:rsidRPr="003B627C">
              <w:t>Муниципальная программа "Подключение к средствам передачи данных волоконно-оптической связи (ВОЛС) по адресу: с.Красавка, ул.Советская,д93 в 2019 году"</w:t>
            </w:r>
          </w:p>
        </w:tc>
        <w:tc>
          <w:tcPr>
            <w:tcW w:w="567"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01</w:t>
            </w:r>
          </w:p>
        </w:tc>
        <w:tc>
          <w:tcPr>
            <w:tcW w:w="609"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04</w:t>
            </w:r>
          </w:p>
        </w:tc>
        <w:tc>
          <w:tcPr>
            <w:tcW w:w="1518"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15 3 00 00000</w:t>
            </w:r>
          </w:p>
        </w:tc>
        <w:tc>
          <w:tcPr>
            <w:tcW w:w="602"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 </w:t>
            </w:r>
          </w:p>
        </w:tc>
        <w:tc>
          <w:tcPr>
            <w:tcW w:w="1560"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40 000,00</w:t>
            </w:r>
          </w:p>
        </w:tc>
        <w:tc>
          <w:tcPr>
            <w:tcW w:w="1524"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0,00</w:t>
            </w:r>
          </w:p>
        </w:tc>
        <w:tc>
          <w:tcPr>
            <w:tcW w:w="1558"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0,00</w:t>
            </w:r>
          </w:p>
        </w:tc>
      </w:tr>
      <w:tr w:rsidR="009273E0" w:rsidRPr="0018083D" w:rsidTr="0018083D">
        <w:trPr>
          <w:trHeight w:val="908"/>
        </w:trPr>
        <w:tc>
          <w:tcPr>
            <w:tcW w:w="236" w:type="dxa"/>
            <w:tcBorders>
              <w:top w:val="nil"/>
              <w:left w:val="nil"/>
              <w:bottom w:val="nil"/>
              <w:right w:val="nil"/>
            </w:tcBorders>
            <w:noWrap/>
          </w:tcPr>
          <w:p w:rsidR="009273E0" w:rsidRPr="003B627C" w:rsidRDefault="009273E0" w:rsidP="003B627C">
            <w:pPr>
              <w:rPr>
                <w:rFonts w:ascii="Arial" w:hAnsi="Arial" w:cs="Arial"/>
                <w:sz w:val="16"/>
                <w:szCs w:val="16"/>
              </w:rPr>
            </w:pPr>
          </w:p>
        </w:tc>
        <w:tc>
          <w:tcPr>
            <w:tcW w:w="2758" w:type="dxa"/>
            <w:tcBorders>
              <w:top w:val="single" w:sz="4" w:space="0" w:color="auto"/>
              <w:left w:val="single" w:sz="4" w:space="0" w:color="auto"/>
              <w:bottom w:val="single" w:sz="4" w:space="0" w:color="auto"/>
              <w:right w:val="single" w:sz="4" w:space="0" w:color="auto"/>
            </w:tcBorders>
            <w:vAlign w:val="bottom"/>
          </w:tcPr>
          <w:p w:rsidR="009273E0" w:rsidRPr="003B627C" w:rsidRDefault="009273E0" w:rsidP="003B627C">
            <w:r w:rsidRPr="003B627C">
              <w:t>Муниципальная программа "Совершенствование местного самоуправления в администрации Красавского муниципального образования на 2019 год и плановый период 2020 и 2021 годы"</w:t>
            </w:r>
          </w:p>
        </w:tc>
        <w:tc>
          <w:tcPr>
            <w:tcW w:w="567"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01</w:t>
            </w:r>
          </w:p>
        </w:tc>
        <w:tc>
          <w:tcPr>
            <w:tcW w:w="609"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04</w:t>
            </w:r>
          </w:p>
        </w:tc>
        <w:tc>
          <w:tcPr>
            <w:tcW w:w="1518"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32 0 00 00000</w:t>
            </w:r>
          </w:p>
        </w:tc>
        <w:tc>
          <w:tcPr>
            <w:tcW w:w="602"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 </w:t>
            </w:r>
          </w:p>
        </w:tc>
        <w:tc>
          <w:tcPr>
            <w:tcW w:w="1560" w:type="dxa"/>
            <w:tcBorders>
              <w:top w:val="nil"/>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1 660 536,46</w:t>
            </w:r>
          </w:p>
        </w:tc>
        <w:tc>
          <w:tcPr>
            <w:tcW w:w="1524" w:type="dxa"/>
            <w:tcBorders>
              <w:top w:val="nil"/>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1 589 000,00</w:t>
            </w:r>
          </w:p>
        </w:tc>
        <w:tc>
          <w:tcPr>
            <w:tcW w:w="1558" w:type="dxa"/>
            <w:tcBorders>
              <w:top w:val="nil"/>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1 105 746,00</w:t>
            </w:r>
          </w:p>
        </w:tc>
      </w:tr>
      <w:tr w:rsidR="009273E0" w:rsidRPr="0018083D" w:rsidTr="0018083D">
        <w:trPr>
          <w:trHeight w:val="1140"/>
        </w:trPr>
        <w:tc>
          <w:tcPr>
            <w:tcW w:w="236" w:type="dxa"/>
            <w:tcBorders>
              <w:top w:val="nil"/>
              <w:left w:val="nil"/>
              <w:bottom w:val="nil"/>
              <w:right w:val="nil"/>
            </w:tcBorders>
            <w:noWrap/>
          </w:tcPr>
          <w:p w:rsidR="009273E0" w:rsidRPr="003B627C" w:rsidRDefault="009273E0" w:rsidP="003B627C">
            <w:pPr>
              <w:rPr>
                <w:rFonts w:ascii="Arial" w:hAnsi="Arial" w:cs="Arial"/>
                <w:sz w:val="16"/>
                <w:szCs w:val="16"/>
              </w:rPr>
            </w:pPr>
          </w:p>
        </w:tc>
        <w:tc>
          <w:tcPr>
            <w:tcW w:w="2758" w:type="dxa"/>
            <w:tcBorders>
              <w:top w:val="single" w:sz="4" w:space="0" w:color="auto"/>
              <w:left w:val="single" w:sz="4" w:space="0" w:color="auto"/>
              <w:bottom w:val="single" w:sz="4" w:space="0" w:color="auto"/>
              <w:right w:val="single" w:sz="4" w:space="0" w:color="auto"/>
            </w:tcBorders>
            <w:vAlign w:val="bottom"/>
          </w:tcPr>
          <w:p w:rsidR="009273E0" w:rsidRPr="003B627C" w:rsidRDefault="009273E0" w:rsidP="003B627C">
            <w:r w:rsidRPr="003B627C">
              <w:t>Муниципальная программа "Межевание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w:t>
            </w:r>
          </w:p>
        </w:tc>
        <w:tc>
          <w:tcPr>
            <w:tcW w:w="567"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04</w:t>
            </w:r>
          </w:p>
        </w:tc>
        <w:tc>
          <w:tcPr>
            <w:tcW w:w="609"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12</w:t>
            </w:r>
          </w:p>
        </w:tc>
        <w:tc>
          <w:tcPr>
            <w:tcW w:w="1518"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12 2 00 00000</w:t>
            </w:r>
          </w:p>
        </w:tc>
        <w:tc>
          <w:tcPr>
            <w:tcW w:w="602"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 </w:t>
            </w:r>
          </w:p>
        </w:tc>
        <w:tc>
          <w:tcPr>
            <w:tcW w:w="1560" w:type="dxa"/>
            <w:tcBorders>
              <w:top w:val="nil"/>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101 500,00</w:t>
            </w:r>
          </w:p>
        </w:tc>
        <w:tc>
          <w:tcPr>
            <w:tcW w:w="1524" w:type="dxa"/>
            <w:tcBorders>
              <w:top w:val="nil"/>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0,00</w:t>
            </w:r>
          </w:p>
        </w:tc>
        <w:tc>
          <w:tcPr>
            <w:tcW w:w="1558" w:type="dxa"/>
            <w:tcBorders>
              <w:top w:val="nil"/>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0,00</w:t>
            </w:r>
          </w:p>
        </w:tc>
      </w:tr>
      <w:tr w:rsidR="009273E0" w:rsidRPr="0018083D" w:rsidTr="0018083D">
        <w:trPr>
          <w:trHeight w:val="1140"/>
        </w:trPr>
        <w:tc>
          <w:tcPr>
            <w:tcW w:w="236" w:type="dxa"/>
            <w:tcBorders>
              <w:top w:val="nil"/>
              <w:left w:val="nil"/>
              <w:bottom w:val="nil"/>
              <w:right w:val="nil"/>
            </w:tcBorders>
            <w:noWrap/>
          </w:tcPr>
          <w:p w:rsidR="009273E0" w:rsidRPr="003B627C" w:rsidRDefault="009273E0" w:rsidP="003B627C">
            <w:pPr>
              <w:rPr>
                <w:rFonts w:ascii="Arial" w:hAnsi="Arial" w:cs="Arial"/>
                <w:sz w:val="16"/>
                <w:szCs w:val="16"/>
              </w:rPr>
            </w:pPr>
          </w:p>
        </w:tc>
        <w:tc>
          <w:tcPr>
            <w:tcW w:w="2758" w:type="dxa"/>
            <w:tcBorders>
              <w:top w:val="single" w:sz="4" w:space="0" w:color="auto"/>
              <w:left w:val="single" w:sz="4" w:space="0" w:color="auto"/>
              <w:bottom w:val="single" w:sz="4" w:space="0" w:color="auto"/>
              <w:right w:val="single" w:sz="4" w:space="0" w:color="auto"/>
            </w:tcBorders>
            <w:vAlign w:val="bottom"/>
          </w:tcPr>
          <w:p w:rsidR="009273E0" w:rsidRPr="003B627C" w:rsidRDefault="009273E0" w:rsidP="003B627C">
            <w:r w:rsidRPr="003B627C">
              <w:t>Муниципальная программа "Оснащение современными энергосберегающими лампами уличного освещения населенных пунктов Красавского МО Самойловского муниципального района Саратовской области на 2019 год"</w:t>
            </w:r>
          </w:p>
        </w:tc>
        <w:tc>
          <w:tcPr>
            <w:tcW w:w="567"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05</w:t>
            </w:r>
          </w:p>
        </w:tc>
        <w:tc>
          <w:tcPr>
            <w:tcW w:w="609"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03</w:t>
            </w:r>
          </w:p>
        </w:tc>
        <w:tc>
          <w:tcPr>
            <w:tcW w:w="1518"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15 4 00 00000</w:t>
            </w:r>
          </w:p>
        </w:tc>
        <w:tc>
          <w:tcPr>
            <w:tcW w:w="602"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 </w:t>
            </w:r>
          </w:p>
        </w:tc>
        <w:tc>
          <w:tcPr>
            <w:tcW w:w="1560"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255 411,43</w:t>
            </w:r>
          </w:p>
        </w:tc>
        <w:tc>
          <w:tcPr>
            <w:tcW w:w="1524"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0,00</w:t>
            </w:r>
          </w:p>
        </w:tc>
        <w:tc>
          <w:tcPr>
            <w:tcW w:w="1558" w:type="dxa"/>
            <w:tcBorders>
              <w:top w:val="single" w:sz="4" w:space="0" w:color="auto"/>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0,00</w:t>
            </w:r>
          </w:p>
        </w:tc>
      </w:tr>
      <w:tr w:rsidR="009273E0" w:rsidRPr="0018083D" w:rsidTr="0018083D">
        <w:trPr>
          <w:trHeight w:val="1140"/>
        </w:trPr>
        <w:tc>
          <w:tcPr>
            <w:tcW w:w="236" w:type="dxa"/>
            <w:tcBorders>
              <w:top w:val="nil"/>
              <w:left w:val="nil"/>
              <w:bottom w:val="nil"/>
              <w:right w:val="nil"/>
            </w:tcBorders>
            <w:noWrap/>
          </w:tcPr>
          <w:p w:rsidR="009273E0" w:rsidRPr="003B627C" w:rsidRDefault="009273E0" w:rsidP="003B627C">
            <w:pPr>
              <w:rPr>
                <w:rFonts w:ascii="Arial" w:hAnsi="Arial" w:cs="Arial"/>
                <w:sz w:val="16"/>
                <w:szCs w:val="16"/>
              </w:rPr>
            </w:pPr>
          </w:p>
        </w:tc>
        <w:tc>
          <w:tcPr>
            <w:tcW w:w="2758" w:type="dxa"/>
            <w:tcBorders>
              <w:top w:val="single" w:sz="4" w:space="0" w:color="auto"/>
              <w:left w:val="single" w:sz="4" w:space="0" w:color="auto"/>
              <w:bottom w:val="single" w:sz="4" w:space="0" w:color="auto"/>
              <w:right w:val="single" w:sz="4" w:space="0" w:color="auto"/>
            </w:tcBorders>
            <w:vAlign w:val="bottom"/>
          </w:tcPr>
          <w:p w:rsidR="009273E0" w:rsidRPr="003B627C" w:rsidRDefault="009273E0" w:rsidP="003B627C">
            <w:r w:rsidRPr="003B627C">
              <w:t>Муниципальная программа "Комплексная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2019-2021 годы"</w:t>
            </w:r>
          </w:p>
        </w:tc>
        <w:tc>
          <w:tcPr>
            <w:tcW w:w="567"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05</w:t>
            </w:r>
          </w:p>
        </w:tc>
        <w:tc>
          <w:tcPr>
            <w:tcW w:w="609"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03</w:t>
            </w:r>
          </w:p>
        </w:tc>
        <w:tc>
          <w:tcPr>
            <w:tcW w:w="1518"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84 0 00 00000</w:t>
            </w:r>
          </w:p>
        </w:tc>
        <w:tc>
          <w:tcPr>
            <w:tcW w:w="602"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 </w:t>
            </w:r>
          </w:p>
        </w:tc>
        <w:tc>
          <w:tcPr>
            <w:tcW w:w="1560" w:type="dxa"/>
            <w:tcBorders>
              <w:top w:val="nil"/>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2 429 421,12</w:t>
            </w:r>
          </w:p>
        </w:tc>
        <w:tc>
          <w:tcPr>
            <w:tcW w:w="1524" w:type="dxa"/>
            <w:tcBorders>
              <w:top w:val="nil"/>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605 886,00</w:t>
            </w:r>
          </w:p>
        </w:tc>
        <w:tc>
          <w:tcPr>
            <w:tcW w:w="1558" w:type="dxa"/>
            <w:tcBorders>
              <w:top w:val="nil"/>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917 558,00</w:t>
            </w:r>
          </w:p>
        </w:tc>
      </w:tr>
      <w:tr w:rsidR="009273E0" w:rsidRPr="0018083D" w:rsidTr="0018083D">
        <w:trPr>
          <w:trHeight w:val="683"/>
        </w:trPr>
        <w:tc>
          <w:tcPr>
            <w:tcW w:w="236" w:type="dxa"/>
            <w:tcBorders>
              <w:top w:val="nil"/>
              <w:left w:val="nil"/>
              <w:bottom w:val="nil"/>
              <w:right w:val="nil"/>
            </w:tcBorders>
            <w:noWrap/>
          </w:tcPr>
          <w:p w:rsidR="009273E0" w:rsidRPr="003B627C" w:rsidRDefault="009273E0" w:rsidP="003B627C">
            <w:pPr>
              <w:rPr>
                <w:rFonts w:ascii="Arial" w:hAnsi="Arial" w:cs="Arial"/>
                <w:sz w:val="16"/>
                <w:szCs w:val="16"/>
              </w:rPr>
            </w:pPr>
          </w:p>
        </w:tc>
        <w:tc>
          <w:tcPr>
            <w:tcW w:w="2758" w:type="dxa"/>
            <w:tcBorders>
              <w:top w:val="single" w:sz="4" w:space="0" w:color="auto"/>
              <w:left w:val="single" w:sz="4" w:space="0" w:color="auto"/>
              <w:bottom w:val="single" w:sz="4" w:space="0" w:color="auto"/>
              <w:right w:val="single" w:sz="4" w:space="0" w:color="auto"/>
            </w:tcBorders>
            <w:vAlign w:val="bottom"/>
          </w:tcPr>
          <w:p w:rsidR="009273E0" w:rsidRPr="003B627C" w:rsidRDefault="009273E0" w:rsidP="003B627C">
            <w:r w:rsidRPr="003B627C">
              <w:t>Муниципальная программа "Развитие физической культуры и спорта на территории Красавского муниципального образования на 2019-2021 годы"</w:t>
            </w:r>
          </w:p>
        </w:tc>
        <w:tc>
          <w:tcPr>
            <w:tcW w:w="567"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11</w:t>
            </w:r>
          </w:p>
        </w:tc>
        <w:tc>
          <w:tcPr>
            <w:tcW w:w="609"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01</w:t>
            </w:r>
          </w:p>
        </w:tc>
        <w:tc>
          <w:tcPr>
            <w:tcW w:w="1518"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33 0 00 00000</w:t>
            </w:r>
          </w:p>
        </w:tc>
        <w:tc>
          <w:tcPr>
            <w:tcW w:w="602" w:type="dxa"/>
            <w:tcBorders>
              <w:top w:val="nil"/>
              <w:left w:val="nil"/>
              <w:bottom w:val="single" w:sz="4" w:space="0" w:color="auto"/>
              <w:right w:val="single" w:sz="4" w:space="0" w:color="auto"/>
            </w:tcBorders>
            <w:noWrap/>
            <w:vAlign w:val="bottom"/>
          </w:tcPr>
          <w:p w:rsidR="009273E0" w:rsidRPr="003B627C" w:rsidRDefault="009273E0" w:rsidP="003B627C">
            <w:pPr>
              <w:jc w:val="center"/>
            </w:pPr>
            <w:r w:rsidRPr="003B627C">
              <w:rPr>
                <w:sz w:val="22"/>
                <w:szCs w:val="22"/>
              </w:rPr>
              <w:t> </w:t>
            </w:r>
          </w:p>
        </w:tc>
        <w:tc>
          <w:tcPr>
            <w:tcW w:w="1560" w:type="dxa"/>
            <w:tcBorders>
              <w:top w:val="nil"/>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50 000,00</w:t>
            </w:r>
          </w:p>
        </w:tc>
        <w:tc>
          <w:tcPr>
            <w:tcW w:w="1524" w:type="dxa"/>
            <w:tcBorders>
              <w:top w:val="nil"/>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50 000,00</w:t>
            </w:r>
          </w:p>
        </w:tc>
        <w:tc>
          <w:tcPr>
            <w:tcW w:w="1558" w:type="dxa"/>
            <w:tcBorders>
              <w:top w:val="nil"/>
              <w:left w:val="nil"/>
              <w:bottom w:val="single" w:sz="4" w:space="0" w:color="auto"/>
              <w:right w:val="single" w:sz="4" w:space="0" w:color="auto"/>
            </w:tcBorders>
            <w:noWrap/>
            <w:vAlign w:val="bottom"/>
          </w:tcPr>
          <w:p w:rsidR="009273E0" w:rsidRPr="003B627C" w:rsidRDefault="009273E0" w:rsidP="003B627C">
            <w:pPr>
              <w:jc w:val="right"/>
            </w:pPr>
            <w:r w:rsidRPr="003B627C">
              <w:rPr>
                <w:sz w:val="22"/>
                <w:szCs w:val="22"/>
              </w:rPr>
              <w:t>50 000,00</w:t>
            </w:r>
          </w:p>
        </w:tc>
      </w:tr>
      <w:tr w:rsidR="009273E0" w:rsidRPr="0018083D" w:rsidTr="0018083D">
        <w:trPr>
          <w:trHeight w:val="343"/>
        </w:trPr>
        <w:tc>
          <w:tcPr>
            <w:tcW w:w="236" w:type="dxa"/>
            <w:tcBorders>
              <w:top w:val="nil"/>
              <w:left w:val="nil"/>
              <w:bottom w:val="nil"/>
              <w:right w:val="nil"/>
            </w:tcBorders>
            <w:noWrap/>
          </w:tcPr>
          <w:p w:rsidR="009273E0" w:rsidRPr="003B627C" w:rsidRDefault="009273E0" w:rsidP="003B627C">
            <w:pPr>
              <w:rPr>
                <w:rFonts w:ascii="Arial" w:hAnsi="Arial" w:cs="Arial"/>
                <w:b/>
                <w:bCs/>
                <w:sz w:val="16"/>
                <w:szCs w:val="16"/>
              </w:rPr>
            </w:pPr>
          </w:p>
        </w:tc>
        <w:tc>
          <w:tcPr>
            <w:tcW w:w="2758" w:type="dxa"/>
            <w:tcBorders>
              <w:top w:val="nil"/>
              <w:left w:val="single" w:sz="4" w:space="0" w:color="auto"/>
              <w:bottom w:val="single" w:sz="4" w:space="0" w:color="auto"/>
              <w:right w:val="single" w:sz="4" w:space="0" w:color="auto"/>
            </w:tcBorders>
            <w:noWrap/>
            <w:vAlign w:val="bottom"/>
          </w:tcPr>
          <w:p w:rsidR="009273E0" w:rsidRPr="003B627C" w:rsidRDefault="009273E0" w:rsidP="003B627C">
            <w:pPr>
              <w:rPr>
                <w:b/>
                <w:bCs/>
              </w:rPr>
            </w:pPr>
            <w:r w:rsidRPr="003B627C">
              <w:rPr>
                <w:b/>
                <w:bCs/>
              </w:rPr>
              <w:t>Всего</w:t>
            </w:r>
          </w:p>
        </w:tc>
        <w:tc>
          <w:tcPr>
            <w:tcW w:w="567" w:type="dxa"/>
            <w:tcBorders>
              <w:top w:val="nil"/>
              <w:left w:val="nil"/>
              <w:bottom w:val="single" w:sz="4" w:space="0" w:color="auto"/>
              <w:right w:val="single" w:sz="4" w:space="0" w:color="auto"/>
            </w:tcBorders>
            <w:noWrap/>
            <w:vAlign w:val="bottom"/>
          </w:tcPr>
          <w:p w:rsidR="009273E0" w:rsidRPr="003B627C" w:rsidRDefault="009273E0" w:rsidP="0018083D">
            <w:pPr>
              <w:ind w:right="-44"/>
              <w:rPr>
                <w:b/>
                <w:bCs/>
              </w:rPr>
            </w:pPr>
          </w:p>
        </w:tc>
        <w:tc>
          <w:tcPr>
            <w:tcW w:w="609" w:type="dxa"/>
            <w:tcBorders>
              <w:top w:val="nil"/>
              <w:left w:val="nil"/>
              <w:bottom w:val="single" w:sz="4" w:space="0" w:color="auto"/>
              <w:right w:val="single" w:sz="4" w:space="0" w:color="auto"/>
            </w:tcBorders>
            <w:noWrap/>
            <w:vAlign w:val="bottom"/>
          </w:tcPr>
          <w:p w:rsidR="009273E0" w:rsidRPr="003B627C" w:rsidRDefault="009273E0" w:rsidP="003B627C">
            <w:pPr>
              <w:jc w:val="center"/>
              <w:rPr>
                <w:b/>
                <w:bCs/>
              </w:rPr>
            </w:pPr>
            <w:r w:rsidRPr="003B627C">
              <w:rPr>
                <w:b/>
                <w:bCs/>
                <w:sz w:val="22"/>
                <w:szCs w:val="22"/>
              </w:rPr>
              <w:t> </w:t>
            </w:r>
          </w:p>
        </w:tc>
        <w:tc>
          <w:tcPr>
            <w:tcW w:w="1518" w:type="dxa"/>
            <w:tcBorders>
              <w:top w:val="nil"/>
              <w:left w:val="nil"/>
              <w:bottom w:val="single" w:sz="4" w:space="0" w:color="auto"/>
              <w:right w:val="single" w:sz="4" w:space="0" w:color="auto"/>
            </w:tcBorders>
            <w:noWrap/>
            <w:vAlign w:val="bottom"/>
          </w:tcPr>
          <w:p w:rsidR="009273E0" w:rsidRPr="003B627C" w:rsidRDefault="009273E0" w:rsidP="003B627C">
            <w:pPr>
              <w:jc w:val="center"/>
              <w:rPr>
                <w:b/>
                <w:bCs/>
              </w:rPr>
            </w:pPr>
            <w:r w:rsidRPr="003B627C">
              <w:rPr>
                <w:b/>
                <w:bCs/>
                <w:sz w:val="22"/>
                <w:szCs w:val="22"/>
              </w:rPr>
              <w:t> </w:t>
            </w:r>
          </w:p>
        </w:tc>
        <w:tc>
          <w:tcPr>
            <w:tcW w:w="602" w:type="dxa"/>
            <w:tcBorders>
              <w:top w:val="nil"/>
              <w:left w:val="nil"/>
              <w:bottom w:val="single" w:sz="4" w:space="0" w:color="auto"/>
              <w:right w:val="single" w:sz="4" w:space="0" w:color="auto"/>
            </w:tcBorders>
            <w:noWrap/>
            <w:vAlign w:val="bottom"/>
          </w:tcPr>
          <w:p w:rsidR="009273E0" w:rsidRPr="003B627C" w:rsidRDefault="009273E0" w:rsidP="003B627C">
            <w:pPr>
              <w:jc w:val="center"/>
              <w:rPr>
                <w:b/>
                <w:bCs/>
              </w:rPr>
            </w:pPr>
            <w:r w:rsidRPr="003B627C">
              <w:rPr>
                <w:b/>
                <w:bCs/>
                <w:sz w:val="22"/>
                <w:szCs w:val="22"/>
              </w:rPr>
              <w:t> </w:t>
            </w:r>
          </w:p>
        </w:tc>
        <w:tc>
          <w:tcPr>
            <w:tcW w:w="1560" w:type="dxa"/>
            <w:tcBorders>
              <w:top w:val="nil"/>
              <w:left w:val="nil"/>
              <w:bottom w:val="single" w:sz="4" w:space="0" w:color="auto"/>
              <w:right w:val="single" w:sz="4" w:space="0" w:color="auto"/>
            </w:tcBorders>
            <w:noWrap/>
            <w:vAlign w:val="bottom"/>
          </w:tcPr>
          <w:p w:rsidR="009273E0" w:rsidRPr="003B627C" w:rsidRDefault="009273E0" w:rsidP="003B627C">
            <w:pPr>
              <w:jc w:val="right"/>
              <w:rPr>
                <w:b/>
                <w:bCs/>
              </w:rPr>
            </w:pPr>
            <w:r w:rsidRPr="003B627C">
              <w:rPr>
                <w:b/>
                <w:bCs/>
                <w:sz w:val="22"/>
                <w:szCs w:val="22"/>
              </w:rPr>
              <w:t>16 368 490,90</w:t>
            </w:r>
          </w:p>
        </w:tc>
        <w:tc>
          <w:tcPr>
            <w:tcW w:w="1524" w:type="dxa"/>
            <w:tcBorders>
              <w:top w:val="nil"/>
              <w:left w:val="nil"/>
              <w:bottom w:val="single" w:sz="4" w:space="0" w:color="auto"/>
              <w:right w:val="single" w:sz="4" w:space="0" w:color="auto"/>
            </w:tcBorders>
            <w:noWrap/>
            <w:vAlign w:val="bottom"/>
          </w:tcPr>
          <w:p w:rsidR="009273E0" w:rsidRPr="003B627C" w:rsidRDefault="009273E0" w:rsidP="003B627C">
            <w:pPr>
              <w:jc w:val="right"/>
              <w:rPr>
                <w:b/>
                <w:bCs/>
              </w:rPr>
            </w:pPr>
            <w:r w:rsidRPr="003B627C">
              <w:rPr>
                <w:b/>
                <w:bCs/>
                <w:sz w:val="22"/>
                <w:szCs w:val="22"/>
              </w:rPr>
              <w:t>10 173 455,00</w:t>
            </w:r>
          </w:p>
        </w:tc>
        <w:tc>
          <w:tcPr>
            <w:tcW w:w="1558" w:type="dxa"/>
            <w:tcBorders>
              <w:top w:val="nil"/>
              <w:left w:val="nil"/>
              <w:bottom w:val="single" w:sz="4" w:space="0" w:color="auto"/>
              <w:right w:val="single" w:sz="4" w:space="0" w:color="auto"/>
            </w:tcBorders>
            <w:noWrap/>
            <w:vAlign w:val="bottom"/>
          </w:tcPr>
          <w:p w:rsidR="009273E0" w:rsidRPr="003B627C" w:rsidRDefault="009273E0" w:rsidP="003B627C">
            <w:pPr>
              <w:jc w:val="right"/>
              <w:rPr>
                <w:b/>
                <w:bCs/>
              </w:rPr>
            </w:pPr>
            <w:r w:rsidRPr="003B627C">
              <w:rPr>
                <w:b/>
                <w:bCs/>
                <w:sz w:val="22"/>
                <w:szCs w:val="22"/>
              </w:rPr>
              <w:t>8 138 969,00</w:t>
            </w:r>
          </w:p>
        </w:tc>
      </w:tr>
    </w:tbl>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Pr="0018083D" w:rsidRDefault="009273E0" w:rsidP="00CE1D3F">
      <w:pPr>
        <w:ind w:firstLine="5760"/>
        <w:outlineLvl w:val="0"/>
      </w:pPr>
      <w:r w:rsidRPr="0018083D">
        <w:t>Приложение № 10</w:t>
      </w:r>
    </w:p>
    <w:p w:rsidR="009273E0" w:rsidRDefault="009273E0" w:rsidP="0018083D">
      <w:pPr>
        <w:ind w:left="5760"/>
      </w:pPr>
      <w:r w:rsidRPr="0018083D">
        <w:t>к решению Сельского Совета Красавского муниципального образования Самойловского муниципального района Саратовской области</w:t>
      </w:r>
    </w:p>
    <w:p w:rsidR="009273E0" w:rsidRPr="0018083D" w:rsidRDefault="009273E0" w:rsidP="0018083D">
      <w:pPr>
        <w:ind w:left="5760"/>
      </w:pPr>
      <w:r w:rsidRPr="0018083D">
        <w:t xml:space="preserve"> № 23 от 10 декабря 2018 года </w:t>
      </w:r>
    </w:p>
    <w:p w:rsidR="009273E0" w:rsidRDefault="009273E0" w:rsidP="0018083D"/>
    <w:p w:rsidR="009273E0" w:rsidRDefault="009273E0" w:rsidP="0018083D">
      <w:pPr>
        <w:jc w:val="center"/>
        <w:rPr>
          <w:sz w:val="28"/>
          <w:szCs w:val="28"/>
        </w:rPr>
      </w:pPr>
    </w:p>
    <w:p w:rsidR="009273E0" w:rsidRDefault="009273E0" w:rsidP="0018083D">
      <w:pPr>
        <w:jc w:val="center"/>
        <w:rPr>
          <w:sz w:val="28"/>
          <w:szCs w:val="28"/>
        </w:rPr>
      </w:pPr>
    </w:p>
    <w:p w:rsidR="009273E0" w:rsidRPr="0018083D" w:rsidRDefault="009273E0" w:rsidP="0018083D">
      <w:pPr>
        <w:jc w:val="center"/>
        <w:rPr>
          <w:b/>
          <w:sz w:val="28"/>
          <w:szCs w:val="28"/>
        </w:rPr>
      </w:pPr>
      <w:r w:rsidRPr="0018083D">
        <w:rPr>
          <w:b/>
          <w:sz w:val="28"/>
          <w:szCs w:val="28"/>
        </w:rPr>
        <w:t xml:space="preserve">Источники внутреннего финансирования дефицита бюджета Красавского муниципального образования на 2019 год </w:t>
      </w:r>
    </w:p>
    <w:p w:rsidR="009273E0" w:rsidRDefault="009273E0" w:rsidP="0018083D">
      <w:pPr>
        <w:jc w:val="center"/>
        <w:rPr>
          <w:b/>
          <w:sz w:val="28"/>
          <w:szCs w:val="28"/>
        </w:rPr>
      </w:pPr>
      <w:r w:rsidRPr="0018083D">
        <w:rPr>
          <w:b/>
          <w:sz w:val="28"/>
          <w:szCs w:val="28"/>
        </w:rPr>
        <w:t xml:space="preserve">и плановый период 2020 и 2021 годов. </w:t>
      </w:r>
    </w:p>
    <w:p w:rsidR="009273E0" w:rsidRDefault="009273E0" w:rsidP="0018083D">
      <w:pPr>
        <w:jc w:val="center"/>
        <w:rPr>
          <w:sz w:val="28"/>
          <w:szCs w:val="28"/>
        </w:rPr>
      </w:pPr>
      <w:r w:rsidRPr="00020502">
        <w:t xml:space="preserve">(ред.Решение </w:t>
      </w:r>
      <w:r>
        <w:t>№ 69 от 21.10.2019г</w:t>
      </w:r>
      <w:r w:rsidRPr="00020502">
        <w:t>)</w:t>
      </w:r>
    </w:p>
    <w:p w:rsidR="009273E0" w:rsidRDefault="009273E0" w:rsidP="0018083D">
      <w:pPr>
        <w:ind w:right="424" w:firstLine="7800"/>
        <w:jc w:val="right"/>
        <w:rPr>
          <w:sz w:val="28"/>
          <w:szCs w:val="28"/>
        </w:rPr>
      </w:pPr>
      <w:r>
        <w:rPr>
          <w:sz w:val="28"/>
          <w:szCs w:val="28"/>
        </w:rPr>
        <w:t>(руб.)</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4111"/>
        <w:gridCol w:w="3119"/>
      </w:tblGrid>
      <w:tr w:rsidR="009273E0" w:rsidRPr="00AD46A9" w:rsidTr="0018083D">
        <w:tc>
          <w:tcPr>
            <w:tcW w:w="3686" w:type="dxa"/>
          </w:tcPr>
          <w:p w:rsidR="009273E0" w:rsidRPr="0018083D" w:rsidRDefault="009273E0" w:rsidP="00D63301">
            <w:pPr>
              <w:jc w:val="center"/>
              <w:rPr>
                <w:b/>
                <w:sz w:val="28"/>
                <w:szCs w:val="28"/>
              </w:rPr>
            </w:pPr>
            <w:r w:rsidRPr="0018083D">
              <w:rPr>
                <w:b/>
                <w:sz w:val="28"/>
                <w:szCs w:val="28"/>
              </w:rPr>
              <w:t>код бюджетной классификации</w:t>
            </w:r>
          </w:p>
        </w:tc>
        <w:tc>
          <w:tcPr>
            <w:tcW w:w="4111" w:type="dxa"/>
          </w:tcPr>
          <w:p w:rsidR="009273E0" w:rsidRPr="0018083D" w:rsidRDefault="009273E0" w:rsidP="00D63301">
            <w:pPr>
              <w:jc w:val="center"/>
              <w:rPr>
                <w:b/>
                <w:sz w:val="28"/>
                <w:szCs w:val="28"/>
              </w:rPr>
            </w:pPr>
            <w:r w:rsidRPr="0018083D">
              <w:rPr>
                <w:b/>
                <w:sz w:val="28"/>
                <w:szCs w:val="28"/>
              </w:rPr>
              <w:t>наименование</w:t>
            </w:r>
          </w:p>
        </w:tc>
        <w:tc>
          <w:tcPr>
            <w:tcW w:w="3119" w:type="dxa"/>
          </w:tcPr>
          <w:p w:rsidR="009273E0" w:rsidRPr="0018083D" w:rsidRDefault="009273E0" w:rsidP="00D63301">
            <w:pPr>
              <w:jc w:val="center"/>
              <w:rPr>
                <w:b/>
                <w:sz w:val="28"/>
                <w:szCs w:val="28"/>
              </w:rPr>
            </w:pPr>
            <w:r w:rsidRPr="0018083D">
              <w:rPr>
                <w:b/>
                <w:sz w:val="28"/>
                <w:szCs w:val="28"/>
              </w:rPr>
              <w:t xml:space="preserve">сумма </w:t>
            </w:r>
          </w:p>
        </w:tc>
      </w:tr>
      <w:tr w:rsidR="009273E0" w:rsidRPr="00AD46A9" w:rsidTr="0018083D">
        <w:tc>
          <w:tcPr>
            <w:tcW w:w="3686" w:type="dxa"/>
          </w:tcPr>
          <w:p w:rsidR="009273E0" w:rsidRPr="00AD46A9" w:rsidRDefault="009273E0" w:rsidP="00D63301">
            <w:pPr>
              <w:ind w:right="-108"/>
              <w:rPr>
                <w:sz w:val="28"/>
                <w:szCs w:val="28"/>
              </w:rPr>
            </w:pPr>
            <w:r w:rsidRPr="00AD46A9">
              <w:rPr>
                <w:sz w:val="28"/>
                <w:szCs w:val="28"/>
              </w:rPr>
              <w:t>051 01 00 00 00 00 0000 00</w:t>
            </w:r>
            <w:r>
              <w:rPr>
                <w:sz w:val="28"/>
                <w:szCs w:val="28"/>
              </w:rPr>
              <w:t>0</w:t>
            </w:r>
          </w:p>
        </w:tc>
        <w:tc>
          <w:tcPr>
            <w:tcW w:w="4111" w:type="dxa"/>
          </w:tcPr>
          <w:p w:rsidR="009273E0" w:rsidRPr="00AD46A9" w:rsidRDefault="009273E0" w:rsidP="00D63301">
            <w:pPr>
              <w:rPr>
                <w:sz w:val="28"/>
                <w:szCs w:val="28"/>
              </w:rPr>
            </w:pPr>
            <w:r w:rsidRPr="00AD46A9">
              <w:rPr>
                <w:sz w:val="28"/>
                <w:szCs w:val="28"/>
              </w:rPr>
              <w:t>Источники внутреннего финансирования дефицита бюджета поселения</w:t>
            </w:r>
          </w:p>
        </w:tc>
        <w:tc>
          <w:tcPr>
            <w:tcW w:w="3119" w:type="dxa"/>
          </w:tcPr>
          <w:p w:rsidR="009273E0" w:rsidRDefault="009273E0" w:rsidP="0018083D">
            <w:pPr>
              <w:jc w:val="right"/>
            </w:pPr>
            <w:r>
              <w:rPr>
                <w:sz w:val="28"/>
                <w:szCs w:val="28"/>
              </w:rPr>
              <w:t>2925886,79</w:t>
            </w:r>
          </w:p>
        </w:tc>
      </w:tr>
      <w:tr w:rsidR="009273E0" w:rsidRPr="00AD46A9" w:rsidTr="0018083D">
        <w:tc>
          <w:tcPr>
            <w:tcW w:w="3686" w:type="dxa"/>
          </w:tcPr>
          <w:p w:rsidR="009273E0" w:rsidRPr="00AD46A9" w:rsidRDefault="009273E0" w:rsidP="00D63301">
            <w:pPr>
              <w:rPr>
                <w:sz w:val="28"/>
                <w:szCs w:val="28"/>
              </w:rPr>
            </w:pPr>
            <w:r w:rsidRPr="00AD46A9">
              <w:rPr>
                <w:sz w:val="28"/>
                <w:szCs w:val="28"/>
              </w:rPr>
              <w:t xml:space="preserve">051 01 05 00 00 00 0000 </w:t>
            </w:r>
            <w:r>
              <w:rPr>
                <w:sz w:val="28"/>
                <w:szCs w:val="28"/>
              </w:rPr>
              <w:t>0</w:t>
            </w:r>
            <w:r w:rsidRPr="00AD46A9">
              <w:rPr>
                <w:sz w:val="28"/>
                <w:szCs w:val="28"/>
              </w:rPr>
              <w:t>00</w:t>
            </w:r>
          </w:p>
        </w:tc>
        <w:tc>
          <w:tcPr>
            <w:tcW w:w="4111" w:type="dxa"/>
          </w:tcPr>
          <w:p w:rsidR="009273E0" w:rsidRPr="00AD46A9" w:rsidRDefault="009273E0" w:rsidP="00D63301">
            <w:pPr>
              <w:rPr>
                <w:sz w:val="28"/>
                <w:szCs w:val="28"/>
              </w:rPr>
            </w:pPr>
            <w:r w:rsidRPr="00AD46A9">
              <w:rPr>
                <w:sz w:val="28"/>
                <w:szCs w:val="28"/>
              </w:rPr>
              <w:t>Изменение остатков средств на счетах по учету средств</w:t>
            </w:r>
          </w:p>
        </w:tc>
        <w:tc>
          <w:tcPr>
            <w:tcW w:w="3119" w:type="dxa"/>
          </w:tcPr>
          <w:p w:rsidR="009273E0" w:rsidRDefault="009273E0" w:rsidP="0018083D">
            <w:pPr>
              <w:jc w:val="right"/>
            </w:pPr>
            <w:r>
              <w:rPr>
                <w:sz w:val="28"/>
                <w:szCs w:val="28"/>
              </w:rPr>
              <w:t>2925886,79</w:t>
            </w:r>
          </w:p>
        </w:tc>
      </w:tr>
    </w:tbl>
    <w:p w:rsidR="009273E0" w:rsidRDefault="009273E0" w:rsidP="0018083D"/>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0B0FA2"/>
    <w:p w:rsidR="009273E0" w:rsidRDefault="009273E0" w:rsidP="00CE1D3F">
      <w:pPr>
        <w:ind w:left="4253" w:hanging="5"/>
        <w:outlineLvl w:val="0"/>
      </w:pPr>
      <w:r>
        <w:t>Сельский Совет Красавского</w:t>
      </w:r>
    </w:p>
    <w:p w:rsidR="009273E0" w:rsidRDefault="009273E0" w:rsidP="0018083D">
      <w:pPr>
        <w:ind w:left="4253" w:hanging="5"/>
      </w:pPr>
      <w:r>
        <w:t>муниципального образования</w:t>
      </w:r>
    </w:p>
    <w:p w:rsidR="009273E0" w:rsidRDefault="009273E0" w:rsidP="00CE1D3F">
      <w:pPr>
        <w:ind w:left="4253" w:hanging="5"/>
        <w:outlineLvl w:val="0"/>
      </w:pPr>
      <w:r>
        <w:t>Самойловского муниципального</w:t>
      </w:r>
    </w:p>
    <w:p w:rsidR="009273E0" w:rsidRDefault="009273E0" w:rsidP="0018083D">
      <w:pPr>
        <w:ind w:left="4253" w:hanging="5"/>
      </w:pPr>
      <w:r>
        <w:t>Района Саратовской области</w:t>
      </w:r>
    </w:p>
    <w:p w:rsidR="009273E0" w:rsidRDefault="009273E0" w:rsidP="00CE1D3F">
      <w:pPr>
        <w:spacing w:before="240"/>
        <w:ind w:left="4253" w:hanging="5"/>
        <w:outlineLvl w:val="0"/>
      </w:pPr>
      <w:r>
        <w:t>Контрольно-счетная комиссия</w:t>
      </w:r>
    </w:p>
    <w:p w:rsidR="009273E0" w:rsidRDefault="009273E0" w:rsidP="0018083D">
      <w:pPr>
        <w:ind w:left="4253" w:hanging="5"/>
      </w:pPr>
      <w:r>
        <w:t>Самойловского муниципального района</w:t>
      </w:r>
    </w:p>
    <w:p w:rsidR="009273E0" w:rsidRDefault="009273E0" w:rsidP="0018083D"/>
    <w:p w:rsidR="009273E0" w:rsidRPr="0018083D" w:rsidRDefault="009273E0" w:rsidP="00CE1D3F">
      <w:pPr>
        <w:jc w:val="center"/>
        <w:outlineLvl w:val="0"/>
        <w:rPr>
          <w:b/>
          <w:sz w:val="28"/>
          <w:szCs w:val="28"/>
        </w:rPr>
      </w:pPr>
      <w:r w:rsidRPr="0018083D">
        <w:rPr>
          <w:b/>
          <w:sz w:val="28"/>
          <w:szCs w:val="28"/>
        </w:rPr>
        <w:t>Финансово-экономическое обоснование</w:t>
      </w:r>
    </w:p>
    <w:p w:rsidR="009273E0" w:rsidRDefault="009273E0" w:rsidP="0018083D"/>
    <w:p w:rsidR="009273E0" w:rsidRDefault="009273E0" w:rsidP="00CE1D3F">
      <w:pPr>
        <w:jc w:val="center"/>
        <w:outlineLvl w:val="0"/>
        <w:rPr>
          <w:b/>
          <w:sz w:val="28"/>
          <w:szCs w:val="28"/>
        </w:rPr>
      </w:pPr>
      <w:r w:rsidRPr="0018083D">
        <w:rPr>
          <w:b/>
          <w:sz w:val="28"/>
          <w:szCs w:val="28"/>
        </w:rPr>
        <w:t>Пояснительная записка к проекту решения</w:t>
      </w:r>
    </w:p>
    <w:p w:rsidR="009273E0" w:rsidRDefault="009273E0" w:rsidP="0018083D">
      <w:pPr>
        <w:jc w:val="center"/>
        <w:rPr>
          <w:b/>
          <w:sz w:val="28"/>
          <w:szCs w:val="28"/>
        </w:rPr>
      </w:pPr>
      <w:r w:rsidRPr="0018083D">
        <w:rPr>
          <w:b/>
          <w:sz w:val="28"/>
          <w:szCs w:val="28"/>
        </w:rPr>
        <w:t xml:space="preserve"> «О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 23 от 10 декабря 2018 года «О бюджете Красавского муниципального образования Самойловского муниципального района Саратовской области </w:t>
      </w:r>
    </w:p>
    <w:p w:rsidR="009273E0" w:rsidRPr="0018083D" w:rsidRDefault="009273E0" w:rsidP="0018083D">
      <w:pPr>
        <w:jc w:val="center"/>
        <w:rPr>
          <w:b/>
          <w:sz w:val="28"/>
          <w:szCs w:val="28"/>
        </w:rPr>
      </w:pPr>
      <w:r w:rsidRPr="0018083D">
        <w:rPr>
          <w:b/>
          <w:sz w:val="28"/>
          <w:szCs w:val="28"/>
        </w:rPr>
        <w:t>на 2019 год и плановый период 2020 и 2021 годов»</w:t>
      </w:r>
    </w:p>
    <w:p w:rsidR="009273E0" w:rsidRPr="0018083D" w:rsidRDefault="009273E0" w:rsidP="0018083D">
      <w:pPr>
        <w:rPr>
          <w:sz w:val="28"/>
          <w:szCs w:val="28"/>
        </w:rPr>
      </w:pPr>
    </w:p>
    <w:p w:rsidR="009273E0" w:rsidRPr="0018083D" w:rsidRDefault="009273E0" w:rsidP="0018083D">
      <w:pPr>
        <w:rPr>
          <w:sz w:val="28"/>
          <w:szCs w:val="28"/>
        </w:rPr>
      </w:pPr>
      <w:r w:rsidRPr="0018083D">
        <w:rPr>
          <w:sz w:val="28"/>
          <w:szCs w:val="28"/>
        </w:rPr>
        <w:t>Проект решения « 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 23 от 10 декабря 2018 года «О бюджете Красавского муниципального образования Самойловского муниципального района Саратовской области на 2019 год и плановый период 2020 и 2021 годов» разработан в соответствии с Бюджетным кодексом Российской Федерации и ходатайством администрации Красавского муниципального образования Самойловского муниципального района Саратовской области.</w:t>
      </w:r>
    </w:p>
    <w:p w:rsidR="009273E0" w:rsidRPr="0018083D" w:rsidRDefault="009273E0" w:rsidP="0018083D">
      <w:pPr>
        <w:ind w:firstLine="708"/>
        <w:rPr>
          <w:sz w:val="28"/>
          <w:szCs w:val="28"/>
        </w:rPr>
      </w:pPr>
      <w:r w:rsidRPr="0018083D">
        <w:rPr>
          <w:sz w:val="28"/>
          <w:szCs w:val="28"/>
        </w:rPr>
        <w:t>Вносятся следующие предложения по внесению изменений и дополнений в решение о бюджете 2019 года:</w:t>
      </w:r>
    </w:p>
    <w:p w:rsidR="009273E0" w:rsidRPr="0018083D" w:rsidRDefault="009273E0" w:rsidP="0018083D">
      <w:pPr>
        <w:ind w:firstLine="708"/>
        <w:jc w:val="both"/>
        <w:rPr>
          <w:sz w:val="28"/>
          <w:szCs w:val="28"/>
        </w:rPr>
      </w:pPr>
      <w:r w:rsidRPr="0018083D">
        <w:rPr>
          <w:sz w:val="28"/>
          <w:szCs w:val="28"/>
        </w:rPr>
        <w:t>- увеличиваются бюджетные ассигнования по расходам в сумме 66538 руб. 00 коп., в т.ч. по кодам расходов:</w:t>
      </w:r>
    </w:p>
    <w:p w:rsidR="009273E0" w:rsidRPr="0018083D" w:rsidRDefault="009273E0" w:rsidP="0018083D">
      <w:pPr>
        <w:jc w:val="both"/>
        <w:rPr>
          <w:sz w:val="28"/>
          <w:szCs w:val="28"/>
        </w:rPr>
      </w:pPr>
      <w:r w:rsidRPr="0018083D">
        <w:rPr>
          <w:sz w:val="28"/>
          <w:szCs w:val="28"/>
        </w:rPr>
        <w:t>- по 0104 подразделу 2130006100 целевой статье 830 виду расходов (исполнение судебных актов) в сумме 2000 руб.00 коп.</w:t>
      </w:r>
    </w:p>
    <w:p w:rsidR="009273E0" w:rsidRPr="0018083D" w:rsidRDefault="009273E0" w:rsidP="0018083D">
      <w:pPr>
        <w:jc w:val="both"/>
        <w:rPr>
          <w:sz w:val="28"/>
          <w:szCs w:val="28"/>
        </w:rPr>
      </w:pPr>
      <w:r w:rsidRPr="0018083D">
        <w:rPr>
          <w:sz w:val="28"/>
          <w:szCs w:val="28"/>
        </w:rPr>
        <w:t xml:space="preserve">- по муниципальной программе "Комплексная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2019-2021 годы", в т.ч. по кодам расходов: </w:t>
      </w:r>
    </w:p>
    <w:p w:rsidR="009273E0" w:rsidRPr="0018083D" w:rsidRDefault="009273E0" w:rsidP="0018083D">
      <w:pPr>
        <w:jc w:val="both"/>
        <w:rPr>
          <w:sz w:val="28"/>
          <w:szCs w:val="28"/>
        </w:rPr>
      </w:pPr>
      <w:r w:rsidRPr="0018083D">
        <w:rPr>
          <w:sz w:val="28"/>
          <w:szCs w:val="28"/>
        </w:rPr>
        <w:t>- по 0503 подразделу 84004</w:t>
      </w:r>
      <w:r w:rsidRPr="0018083D">
        <w:rPr>
          <w:sz w:val="28"/>
          <w:szCs w:val="28"/>
          <w:lang w:val="en-US"/>
        </w:rPr>
        <w:t>V</w:t>
      </w:r>
      <w:r w:rsidRPr="0018083D">
        <w:rPr>
          <w:sz w:val="28"/>
          <w:szCs w:val="28"/>
        </w:rPr>
        <w:t>0000 целевой статье 410 виду расходов (бюджетные инвестиции) в сумме 64538 руб. 00 коп.;</w:t>
      </w:r>
    </w:p>
    <w:p w:rsidR="009273E0" w:rsidRPr="0018083D" w:rsidRDefault="009273E0" w:rsidP="0018083D">
      <w:pPr>
        <w:jc w:val="both"/>
        <w:rPr>
          <w:sz w:val="28"/>
          <w:szCs w:val="28"/>
        </w:rPr>
      </w:pPr>
    </w:p>
    <w:p w:rsidR="009273E0" w:rsidRPr="0018083D" w:rsidRDefault="009273E0" w:rsidP="0018083D">
      <w:pPr>
        <w:rPr>
          <w:sz w:val="28"/>
          <w:szCs w:val="28"/>
        </w:rPr>
      </w:pPr>
      <w:r w:rsidRPr="0018083D">
        <w:rPr>
          <w:sz w:val="28"/>
          <w:szCs w:val="28"/>
        </w:rPr>
        <w:t>4. Вносятся соответствующие изменения в приложения № 3, 4, 5, 10 решения Сельского Совета Красавского муниципального образования Самойловского муниципального района Саратовской области № 23 от 10 декабря 2018 года «О бюджете Красавского муниципального образования Самойловского муниципального района Саратовской области на 2019 год и плановый период 2020 и 2021 годов »</w:t>
      </w:r>
    </w:p>
    <w:p w:rsidR="009273E0" w:rsidRPr="0018083D" w:rsidRDefault="009273E0" w:rsidP="0018083D">
      <w:pPr>
        <w:jc w:val="both"/>
        <w:rPr>
          <w:sz w:val="28"/>
          <w:szCs w:val="28"/>
        </w:rPr>
      </w:pPr>
    </w:p>
    <w:p w:rsidR="009273E0" w:rsidRPr="0018083D" w:rsidRDefault="009273E0" w:rsidP="0018083D">
      <w:pPr>
        <w:jc w:val="both"/>
        <w:rPr>
          <w:sz w:val="28"/>
          <w:szCs w:val="28"/>
        </w:rPr>
      </w:pPr>
    </w:p>
    <w:p w:rsidR="009273E0" w:rsidRPr="0018083D" w:rsidRDefault="009273E0" w:rsidP="0018083D">
      <w:pPr>
        <w:ind w:left="708"/>
        <w:jc w:val="both"/>
        <w:rPr>
          <w:sz w:val="28"/>
          <w:szCs w:val="28"/>
        </w:rPr>
      </w:pPr>
      <w:r w:rsidRPr="0018083D">
        <w:rPr>
          <w:sz w:val="28"/>
          <w:szCs w:val="28"/>
        </w:rPr>
        <w:t>Глава Красавского МО                                                                  С.В. Бережнов</w:t>
      </w:r>
    </w:p>
    <w:p w:rsidR="009273E0" w:rsidRPr="000B0FA2" w:rsidRDefault="009273E0" w:rsidP="000B0FA2"/>
    <w:sectPr w:rsidR="009273E0" w:rsidRPr="000B0FA2" w:rsidSect="002D5A55">
      <w:pgSz w:w="11906" w:h="16838"/>
      <w:pgMar w:top="709" w:right="425" w:bottom="992" w:left="56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5C3"/>
    <w:multiLevelType w:val="hybridMultilevel"/>
    <w:tmpl w:val="7494D830"/>
    <w:lvl w:ilvl="0" w:tplc="F5BA8ACE">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506C16"/>
    <w:multiLevelType w:val="hybridMultilevel"/>
    <w:tmpl w:val="7494D830"/>
    <w:lvl w:ilvl="0" w:tplc="F5BA8ACE">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21C7EF9"/>
    <w:multiLevelType w:val="hybridMultilevel"/>
    <w:tmpl w:val="F60029D6"/>
    <w:lvl w:ilvl="0" w:tplc="47CCE26C">
      <w:start w:val="2"/>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506A6B"/>
    <w:multiLevelType w:val="hybridMultilevel"/>
    <w:tmpl w:val="880241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57B1563"/>
    <w:multiLevelType w:val="hybridMultilevel"/>
    <w:tmpl w:val="09348F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3F2587"/>
    <w:multiLevelType w:val="hybridMultilevel"/>
    <w:tmpl w:val="EC54D7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761111"/>
    <w:multiLevelType w:val="hybridMultilevel"/>
    <w:tmpl w:val="168C5B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1053ADC"/>
    <w:multiLevelType w:val="hybridMultilevel"/>
    <w:tmpl w:val="DCE4B3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7C41F95"/>
    <w:multiLevelType w:val="hybridMultilevel"/>
    <w:tmpl w:val="2D7C55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8C0598D"/>
    <w:multiLevelType w:val="hybridMultilevel"/>
    <w:tmpl w:val="514C5A54"/>
    <w:lvl w:ilvl="0" w:tplc="8AE28C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70CA4699"/>
    <w:multiLevelType w:val="hybridMultilevel"/>
    <w:tmpl w:val="966C4992"/>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nsid w:val="74D13E0A"/>
    <w:multiLevelType w:val="multilevel"/>
    <w:tmpl w:val="DF020DB2"/>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7F0A6F09"/>
    <w:multiLevelType w:val="hybridMultilevel"/>
    <w:tmpl w:val="FE00FF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7"/>
  </w:num>
  <w:num w:numId="4">
    <w:abstractNumId w:val="3"/>
  </w:num>
  <w:num w:numId="5">
    <w:abstractNumId w:val="12"/>
  </w:num>
  <w:num w:numId="6">
    <w:abstractNumId w:val="11"/>
  </w:num>
  <w:num w:numId="7">
    <w:abstractNumId w:val="4"/>
  </w:num>
  <w:num w:numId="8">
    <w:abstractNumId w:val="10"/>
  </w:num>
  <w:num w:numId="9">
    <w:abstractNumId w:val="8"/>
  </w:num>
  <w:num w:numId="10">
    <w:abstractNumId w:val="9"/>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A7B"/>
    <w:rsid w:val="00002BF3"/>
    <w:rsid w:val="00006403"/>
    <w:rsid w:val="00020502"/>
    <w:rsid w:val="00023CA5"/>
    <w:rsid w:val="00024A56"/>
    <w:rsid w:val="00025C31"/>
    <w:rsid w:val="00026E18"/>
    <w:rsid w:val="00034638"/>
    <w:rsid w:val="00040562"/>
    <w:rsid w:val="00041054"/>
    <w:rsid w:val="00043B83"/>
    <w:rsid w:val="00043F60"/>
    <w:rsid w:val="000442E1"/>
    <w:rsid w:val="00047749"/>
    <w:rsid w:val="000503B8"/>
    <w:rsid w:val="00062FD0"/>
    <w:rsid w:val="00071814"/>
    <w:rsid w:val="0007697F"/>
    <w:rsid w:val="0008527F"/>
    <w:rsid w:val="0009796B"/>
    <w:rsid w:val="000A20FF"/>
    <w:rsid w:val="000B0FA2"/>
    <w:rsid w:val="000B5C2D"/>
    <w:rsid w:val="000B6D1A"/>
    <w:rsid w:val="000C3148"/>
    <w:rsid w:val="000C5A83"/>
    <w:rsid w:val="000C62B3"/>
    <w:rsid w:val="000D0D15"/>
    <w:rsid w:val="000D506E"/>
    <w:rsid w:val="000D7B4C"/>
    <w:rsid w:val="000E1801"/>
    <w:rsid w:val="000E74C0"/>
    <w:rsid w:val="000F2228"/>
    <w:rsid w:val="000F5B78"/>
    <w:rsid w:val="00100E96"/>
    <w:rsid w:val="00100F89"/>
    <w:rsid w:val="001014F3"/>
    <w:rsid w:val="00104D34"/>
    <w:rsid w:val="0011262F"/>
    <w:rsid w:val="00112983"/>
    <w:rsid w:val="00114971"/>
    <w:rsid w:val="00117002"/>
    <w:rsid w:val="00127A71"/>
    <w:rsid w:val="00127D5E"/>
    <w:rsid w:val="00143BA1"/>
    <w:rsid w:val="00143E5B"/>
    <w:rsid w:val="00145874"/>
    <w:rsid w:val="00156F74"/>
    <w:rsid w:val="001574CE"/>
    <w:rsid w:val="00166070"/>
    <w:rsid w:val="00170DCB"/>
    <w:rsid w:val="0017110B"/>
    <w:rsid w:val="00173BAA"/>
    <w:rsid w:val="0017629C"/>
    <w:rsid w:val="0018021B"/>
    <w:rsid w:val="0018083D"/>
    <w:rsid w:val="001813C1"/>
    <w:rsid w:val="001833A9"/>
    <w:rsid w:val="001847C8"/>
    <w:rsid w:val="00186DCC"/>
    <w:rsid w:val="001929C0"/>
    <w:rsid w:val="001973A5"/>
    <w:rsid w:val="001A471B"/>
    <w:rsid w:val="001B6BF3"/>
    <w:rsid w:val="001B7AC4"/>
    <w:rsid w:val="001C46C0"/>
    <w:rsid w:val="001E0F29"/>
    <w:rsid w:val="001E1BC6"/>
    <w:rsid w:val="001E3CBB"/>
    <w:rsid w:val="001E7CE3"/>
    <w:rsid w:val="001F3AEE"/>
    <w:rsid w:val="00207ADA"/>
    <w:rsid w:val="002105A4"/>
    <w:rsid w:val="00211875"/>
    <w:rsid w:val="00215B62"/>
    <w:rsid w:val="002204ED"/>
    <w:rsid w:val="00221015"/>
    <w:rsid w:val="00221359"/>
    <w:rsid w:val="00221EB3"/>
    <w:rsid w:val="00234424"/>
    <w:rsid w:val="002428A0"/>
    <w:rsid w:val="00244476"/>
    <w:rsid w:val="0024651B"/>
    <w:rsid w:val="00260816"/>
    <w:rsid w:val="00283D0A"/>
    <w:rsid w:val="00287383"/>
    <w:rsid w:val="00293420"/>
    <w:rsid w:val="002A20AB"/>
    <w:rsid w:val="002A3A2C"/>
    <w:rsid w:val="002A49E2"/>
    <w:rsid w:val="002A4DE7"/>
    <w:rsid w:val="002B052B"/>
    <w:rsid w:val="002B23B6"/>
    <w:rsid w:val="002B615F"/>
    <w:rsid w:val="002C0423"/>
    <w:rsid w:val="002C2B0C"/>
    <w:rsid w:val="002C3AEE"/>
    <w:rsid w:val="002C746B"/>
    <w:rsid w:val="002D1C94"/>
    <w:rsid w:val="002D5A55"/>
    <w:rsid w:val="002D6C21"/>
    <w:rsid w:val="002E0ED5"/>
    <w:rsid w:val="002F2148"/>
    <w:rsid w:val="00302AA6"/>
    <w:rsid w:val="0031729F"/>
    <w:rsid w:val="00317564"/>
    <w:rsid w:val="0032544D"/>
    <w:rsid w:val="00331ED5"/>
    <w:rsid w:val="003336FF"/>
    <w:rsid w:val="00353327"/>
    <w:rsid w:val="0035633B"/>
    <w:rsid w:val="00361DCD"/>
    <w:rsid w:val="00365E6F"/>
    <w:rsid w:val="00386BA0"/>
    <w:rsid w:val="00391E6E"/>
    <w:rsid w:val="00394C6C"/>
    <w:rsid w:val="003A006E"/>
    <w:rsid w:val="003B627C"/>
    <w:rsid w:val="003C0FC3"/>
    <w:rsid w:val="003D2C2F"/>
    <w:rsid w:val="003D3BFC"/>
    <w:rsid w:val="003D455F"/>
    <w:rsid w:val="003E2222"/>
    <w:rsid w:val="003E6478"/>
    <w:rsid w:val="0040003D"/>
    <w:rsid w:val="00410064"/>
    <w:rsid w:val="004108B3"/>
    <w:rsid w:val="00411C4D"/>
    <w:rsid w:val="0042141D"/>
    <w:rsid w:val="00430F39"/>
    <w:rsid w:val="004366BB"/>
    <w:rsid w:val="00442C7C"/>
    <w:rsid w:val="00452D47"/>
    <w:rsid w:val="00453DB5"/>
    <w:rsid w:val="00466EC3"/>
    <w:rsid w:val="004813AC"/>
    <w:rsid w:val="00482F70"/>
    <w:rsid w:val="00484C09"/>
    <w:rsid w:val="00485DDA"/>
    <w:rsid w:val="00492D16"/>
    <w:rsid w:val="00494590"/>
    <w:rsid w:val="0049559F"/>
    <w:rsid w:val="00495A05"/>
    <w:rsid w:val="004972B9"/>
    <w:rsid w:val="004A187B"/>
    <w:rsid w:val="004A4924"/>
    <w:rsid w:val="004A7047"/>
    <w:rsid w:val="004A748F"/>
    <w:rsid w:val="004A7D4A"/>
    <w:rsid w:val="004B6360"/>
    <w:rsid w:val="004C1918"/>
    <w:rsid w:val="004C659D"/>
    <w:rsid w:val="004F2FAB"/>
    <w:rsid w:val="004F40C0"/>
    <w:rsid w:val="00505573"/>
    <w:rsid w:val="00507284"/>
    <w:rsid w:val="00507472"/>
    <w:rsid w:val="00511F5B"/>
    <w:rsid w:val="00524288"/>
    <w:rsid w:val="00536B9F"/>
    <w:rsid w:val="00546CD8"/>
    <w:rsid w:val="005674F3"/>
    <w:rsid w:val="00576B9E"/>
    <w:rsid w:val="00576EDF"/>
    <w:rsid w:val="00582383"/>
    <w:rsid w:val="00584238"/>
    <w:rsid w:val="005849F6"/>
    <w:rsid w:val="00591309"/>
    <w:rsid w:val="00594976"/>
    <w:rsid w:val="00594BCF"/>
    <w:rsid w:val="005A517F"/>
    <w:rsid w:val="005C5165"/>
    <w:rsid w:val="005C5D28"/>
    <w:rsid w:val="005D5A6C"/>
    <w:rsid w:val="005E5BB7"/>
    <w:rsid w:val="005F00FC"/>
    <w:rsid w:val="005F0A58"/>
    <w:rsid w:val="005F2E2E"/>
    <w:rsid w:val="005F7632"/>
    <w:rsid w:val="0060701E"/>
    <w:rsid w:val="0063564E"/>
    <w:rsid w:val="00637B76"/>
    <w:rsid w:val="00642DE7"/>
    <w:rsid w:val="006512EC"/>
    <w:rsid w:val="00652DCA"/>
    <w:rsid w:val="006560D2"/>
    <w:rsid w:val="00661348"/>
    <w:rsid w:val="006718CC"/>
    <w:rsid w:val="006738CA"/>
    <w:rsid w:val="00685DE9"/>
    <w:rsid w:val="006B1068"/>
    <w:rsid w:val="006B2296"/>
    <w:rsid w:val="006B61E3"/>
    <w:rsid w:val="006C1A7B"/>
    <w:rsid w:val="006C2AB1"/>
    <w:rsid w:val="006C641C"/>
    <w:rsid w:val="006C6C32"/>
    <w:rsid w:val="006D5034"/>
    <w:rsid w:val="006D549F"/>
    <w:rsid w:val="006E211A"/>
    <w:rsid w:val="006E5DBC"/>
    <w:rsid w:val="006F21EB"/>
    <w:rsid w:val="006F6811"/>
    <w:rsid w:val="006F728B"/>
    <w:rsid w:val="0070174A"/>
    <w:rsid w:val="00724845"/>
    <w:rsid w:val="007364BC"/>
    <w:rsid w:val="00742171"/>
    <w:rsid w:val="00747B53"/>
    <w:rsid w:val="00750F7B"/>
    <w:rsid w:val="00751455"/>
    <w:rsid w:val="00751FB4"/>
    <w:rsid w:val="0075565E"/>
    <w:rsid w:val="007574BC"/>
    <w:rsid w:val="00762D40"/>
    <w:rsid w:val="007751DB"/>
    <w:rsid w:val="0078559C"/>
    <w:rsid w:val="00797087"/>
    <w:rsid w:val="007B7D48"/>
    <w:rsid w:val="007C0874"/>
    <w:rsid w:val="007C6725"/>
    <w:rsid w:val="007C7734"/>
    <w:rsid w:val="007D5AA8"/>
    <w:rsid w:val="007D7F0E"/>
    <w:rsid w:val="007E12F7"/>
    <w:rsid w:val="007E5C7E"/>
    <w:rsid w:val="007E67A6"/>
    <w:rsid w:val="007E7BC9"/>
    <w:rsid w:val="007F64E0"/>
    <w:rsid w:val="008020E4"/>
    <w:rsid w:val="008031BE"/>
    <w:rsid w:val="00804B94"/>
    <w:rsid w:val="008201C6"/>
    <w:rsid w:val="00821D7D"/>
    <w:rsid w:val="008317B3"/>
    <w:rsid w:val="00845C69"/>
    <w:rsid w:val="00850D4E"/>
    <w:rsid w:val="008615DC"/>
    <w:rsid w:val="00863A98"/>
    <w:rsid w:val="008661C1"/>
    <w:rsid w:val="00874458"/>
    <w:rsid w:val="00877C60"/>
    <w:rsid w:val="00886624"/>
    <w:rsid w:val="008966CD"/>
    <w:rsid w:val="008A1972"/>
    <w:rsid w:val="008B72D4"/>
    <w:rsid w:val="008C23E2"/>
    <w:rsid w:val="008C290E"/>
    <w:rsid w:val="008C3CD2"/>
    <w:rsid w:val="008C581A"/>
    <w:rsid w:val="008D094D"/>
    <w:rsid w:val="008D206A"/>
    <w:rsid w:val="008D3E75"/>
    <w:rsid w:val="008D6988"/>
    <w:rsid w:val="008D799C"/>
    <w:rsid w:val="008E3D13"/>
    <w:rsid w:val="008E6603"/>
    <w:rsid w:val="008E6DA8"/>
    <w:rsid w:val="009000ED"/>
    <w:rsid w:val="00903170"/>
    <w:rsid w:val="00903674"/>
    <w:rsid w:val="00904728"/>
    <w:rsid w:val="00914151"/>
    <w:rsid w:val="009142F1"/>
    <w:rsid w:val="009273E0"/>
    <w:rsid w:val="009331CE"/>
    <w:rsid w:val="00934317"/>
    <w:rsid w:val="009346EE"/>
    <w:rsid w:val="00941800"/>
    <w:rsid w:val="00943FA8"/>
    <w:rsid w:val="0095378F"/>
    <w:rsid w:val="00954330"/>
    <w:rsid w:val="00967F8B"/>
    <w:rsid w:val="00972153"/>
    <w:rsid w:val="00972EF5"/>
    <w:rsid w:val="00982B46"/>
    <w:rsid w:val="00994566"/>
    <w:rsid w:val="00994D45"/>
    <w:rsid w:val="0099704E"/>
    <w:rsid w:val="00997590"/>
    <w:rsid w:val="009A0D27"/>
    <w:rsid w:val="009A41E2"/>
    <w:rsid w:val="009C3036"/>
    <w:rsid w:val="009C4F5F"/>
    <w:rsid w:val="009D015F"/>
    <w:rsid w:val="009D63D4"/>
    <w:rsid w:val="009E037E"/>
    <w:rsid w:val="009E3154"/>
    <w:rsid w:val="00A0565C"/>
    <w:rsid w:val="00A10D53"/>
    <w:rsid w:val="00A11665"/>
    <w:rsid w:val="00A1588B"/>
    <w:rsid w:val="00A20F07"/>
    <w:rsid w:val="00A2287F"/>
    <w:rsid w:val="00A23056"/>
    <w:rsid w:val="00A26A7F"/>
    <w:rsid w:val="00A30088"/>
    <w:rsid w:val="00A40173"/>
    <w:rsid w:val="00A43DB4"/>
    <w:rsid w:val="00A4483F"/>
    <w:rsid w:val="00A52798"/>
    <w:rsid w:val="00A5423A"/>
    <w:rsid w:val="00A550F5"/>
    <w:rsid w:val="00A565E0"/>
    <w:rsid w:val="00A56ADC"/>
    <w:rsid w:val="00A614DA"/>
    <w:rsid w:val="00A70EF4"/>
    <w:rsid w:val="00A84516"/>
    <w:rsid w:val="00A90396"/>
    <w:rsid w:val="00A91B7E"/>
    <w:rsid w:val="00A93FA0"/>
    <w:rsid w:val="00AA035B"/>
    <w:rsid w:val="00AA287B"/>
    <w:rsid w:val="00AA4D9D"/>
    <w:rsid w:val="00AB15F4"/>
    <w:rsid w:val="00AC777C"/>
    <w:rsid w:val="00AD3C20"/>
    <w:rsid w:val="00AD46A9"/>
    <w:rsid w:val="00AD5BE4"/>
    <w:rsid w:val="00AD5FAD"/>
    <w:rsid w:val="00AE1B26"/>
    <w:rsid w:val="00B03C10"/>
    <w:rsid w:val="00B1071A"/>
    <w:rsid w:val="00B1117F"/>
    <w:rsid w:val="00B1233F"/>
    <w:rsid w:val="00B22F42"/>
    <w:rsid w:val="00B24814"/>
    <w:rsid w:val="00B30893"/>
    <w:rsid w:val="00B33941"/>
    <w:rsid w:val="00B362EA"/>
    <w:rsid w:val="00B63B8C"/>
    <w:rsid w:val="00B66E15"/>
    <w:rsid w:val="00B73F32"/>
    <w:rsid w:val="00B77800"/>
    <w:rsid w:val="00B90772"/>
    <w:rsid w:val="00B94C22"/>
    <w:rsid w:val="00B95A58"/>
    <w:rsid w:val="00B96340"/>
    <w:rsid w:val="00B97167"/>
    <w:rsid w:val="00BC499B"/>
    <w:rsid w:val="00BC4F9E"/>
    <w:rsid w:val="00BC6CA2"/>
    <w:rsid w:val="00BD123E"/>
    <w:rsid w:val="00BD3016"/>
    <w:rsid w:val="00C0026F"/>
    <w:rsid w:val="00C0359E"/>
    <w:rsid w:val="00C04EDE"/>
    <w:rsid w:val="00C05FE7"/>
    <w:rsid w:val="00C103A8"/>
    <w:rsid w:val="00C12A88"/>
    <w:rsid w:val="00C14C8F"/>
    <w:rsid w:val="00C2034E"/>
    <w:rsid w:val="00C20A92"/>
    <w:rsid w:val="00C25766"/>
    <w:rsid w:val="00C2700B"/>
    <w:rsid w:val="00C3424F"/>
    <w:rsid w:val="00C43C2D"/>
    <w:rsid w:val="00C442BE"/>
    <w:rsid w:val="00C47927"/>
    <w:rsid w:val="00C557B8"/>
    <w:rsid w:val="00C67E5F"/>
    <w:rsid w:val="00C709E9"/>
    <w:rsid w:val="00C7117C"/>
    <w:rsid w:val="00CA041E"/>
    <w:rsid w:val="00CA4287"/>
    <w:rsid w:val="00CA4D66"/>
    <w:rsid w:val="00CA5E8C"/>
    <w:rsid w:val="00CA73A0"/>
    <w:rsid w:val="00CB5D37"/>
    <w:rsid w:val="00CB7625"/>
    <w:rsid w:val="00CC027B"/>
    <w:rsid w:val="00CC0724"/>
    <w:rsid w:val="00CC6B5B"/>
    <w:rsid w:val="00CC7F65"/>
    <w:rsid w:val="00CD6661"/>
    <w:rsid w:val="00CE1D3F"/>
    <w:rsid w:val="00CE3856"/>
    <w:rsid w:val="00CF24CB"/>
    <w:rsid w:val="00CF45BD"/>
    <w:rsid w:val="00CF73CB"/>
    <w:rsid w:val="00D01188"/>
    <w:rsid w:val="00D0375C"/>
    <w:rsid w:val="00D102BE"/>
    <w:rsid w:val="00D11297"/>
    <w:rsid w:val="00D139D6"/>
    <w:rsid w:val="00D30989"/>
    <w:rsid w:val="00D446A6"/>
    <w:rsid w:val="00D44F4D"/>
    <w:rsid w:val="00D45DC1"/>
    <w:rsid w:val="00D462E7"/>
    <w:rsid w:val="00D529FD"/>
    <w:rsid w:val="00D5306A"/>
    <w:rsid w:val="00D62B26"/>
    <w:rsid w:val="00D63301"/>
    <w:rsid w:val="00D67DEB"/>
    <w:rsid w:val="00D7660E"/>
    <w:rsid w:val="00D83A79"/>
    <w:rsid w:val="00D85857"/>
    <w:rsid w:val="00D871BB"/>
    <w:rsid w:val="00D87372"/>
    <w:rsid w:val="00DA02C6"/>
    <w:rsid w:val="00DA4D7A"/>
    <w:rsid w:val="00DC09D8"/>
    <w:rsid w:val="00DC1CF2"/>
    <w:rsid w:val="00DD1847"/>
    <w:rsid w:val="00DD2CBA"/>
    <w:rsid w:val="00DD40DE"/>
    <w:rsid w:val="00DD6CCB"/>
    <w:rsid w:val="00DE0A6B"/>
    <w:rsid w:val="00DE5158"/>
    <w:rsid w:val="00DE54F7"/>
    <w:rsid w:val="00DE6CB2"/>
    <w:rsid w:val="00DF3599"/>
    <w:rsid w:val="00E018E6"/>
    <w:rsid w:val="00E03A7C"/>
    <w:rsid w:val="00E15C71"/>
    <w:rsid w:val="00E40E62"/>
    <w:rsid w:val="00E44792"/>
    <w:rsid w:val="00E54A8D"/>
    <w:rsid w:val="00E577E4"/>
    <w:rsid w:val="00E71ACB"/>
    <w:rsid w:val="00E72616"/>
    <w:rsid w:val="00E72983"/>
    <w:rsid w:val="00E764E8"/>
    <w:rsid w:val="00E76861"/>
    <w:rsid w:val="00E81DC4"/>
    <w:rsid w:val="00E92ACD"/>
    <w:rsid w:val="00EA1DAA"/>
    <w:rsid w:val="00EA592D"/>
    <w:rsid w:val="00EB4681"/>
    <w:rsid w:val="00EC025E"/>
    <w:rsid w:val="00EC7BD1"/>
    <w:rsid w:val="00EE132A"/>
    <w:rsid w:val="00EF1083"/>
    <w:rsid w:val="00EF4FBB"/>
    <w:rsid w:val="00EF5C2E"/>
    <w:rsid w:val="00EF6960"/>
    <w:rsid w:val="00F02454"/>
    <w:rsid w:val="00F048F2"/>
    <w:rsid w:val="00F07EF3"/>
    <w:rsid w:val="00F11E43"/>
    <w:rsid w:val="00F136B4"/>
    <w:rsid w:val="00F24987"/>
    <w:rsid w:val="00F25C39"/>
    <w:rsid w:val="00F270BE"/>
    <w:rsid w:val="00F3287C"/>
    <w:rsid w:val="00F347B2"/>
    <w:rsid w:val="00F34A29"/>
    <w:rsid w:val="00F43141"/>
    <w:rsid w:val="00F45DDB"/>
    <w:rsid w:val="00F651CC"/>
    <w:rsid w:val="00F65A99"/>
    <w:rsid w:val="00F7075E"/>
    <w:rsid w:val="00F73245"/>
    <w:rsid w:val="00F75B73"/>
    <w:rsid w:val="00F8255A"/>
    <w:rsid w:val="00F85E53"/>
    <w:rsid w:val="00F86A99"/>
    <w:rsid w:val="00F96719"/>
    <w:rsid w:val="00FA4119"/>
    <w:rsid w:val="00FB0199"/>
    <w:rsid w:val="00FB48B6"/>
    <w:rsid w:val="00FB6B0D"/>
    <w:rsid w:val="00FB6F17"/>
    <w:rsid w:val="00FB7B56"/>
    <w:rsid w:val="00FD1948"/>
    <w:rsid w:val="00FE1B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0D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74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74CE"/>
    <w:rPr>
      <w:rFonts w:cs="Times New Roman"/>
      <w:sz w:val="2"/>
    </w:rPr>
  </w:style>
  <w:style w:type="paragraph" w:customStyle="1" w:styleId="1">
    <w:name w:val="Обычный1"/>
    <w:uiPriority w:val="99"/>
    <w:rsid w:val="00CA041E"/>
    <w:rPr>
      <w:sz w:val="20"/>
      <w:szCs w:val="20"/>
    </w:rPr>
  </w:style>
  <w:style w:type="character" w:styleId="Hyperlink">
    <w:name w:val="Hyperlink"/>
    <w:basedOn w:val="DefaultParagraphFont"/>
    <w:uiPriority w:val="99"/>
    <w:rsid w:val="00A84516"/>
    <w:rPr>
      <w:rFonts w:cs="Times New Roman"/>
      <w:color w:val="0000FF"/>
      <w:u w:val="single"/>
    </w:rPr>
  </w:style>
  <w:style w:type="paragraph" w:styleId="NoSpacing">
    <w:name w:val="No Spacing"/>
    <w:uiPriority w:val="99"/>
    <w:qFormat/>
    <w:rsid w:val="00DD6CCB"/>
    <w:rPr>
      <w:sz w:val="24"/>
      <w:szCs w:val="24"/>
    </w:rPr>
  </w:style>
  <w:style w:type="paragraph" w:styleId="DocumentMap">
    <w:name w:val="Document Map"/>
    <w:basedOn w:val="Normal"/>
    <w:link w:val="DocumentMapChar"/>
    <w:uiPriority w:val="99"/>
    <w:semiHidden/>
    <w:rsid w:val="00CE1D3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F495C"/>
    <w:rPr>
      <w:sz w:val="0"/>
      <w:szCs w:val="0"/>
    </w:rPr>
  </w:style>
</w:styles>
</file>

<file path=word/webSettings.xml><?xml version="1.0" encoding="utf-8"?>
<w:webSettings xmlns:r="http://schemas.openxmlformats.org/officeDocument/2006/relationships" xmlns:w="http://schemas.openxmlformats.org/wordprocessingml/2006/main">
  <w:divs>
    <w:div w:id="28337019">
      <w:marLeft w:val="0"/>
      <w:marRight w:val="0"/>
      <w:marTop w:val="0"/>
      <w:marBottom w:val="0"/>
      <w:divBdr>
        <w:top w:val="none" w:sz="0" w:space="0" w:color="auto"/>
        <w:left w:val="none" w:sz="0" w:space="0" w:color="auto"/>
        <w:bottom w:val="none" w:sz="0" w:space="0" w:color="auto"/>
        <w:right w:val="none" w:sz="0" w:space="0" w:color="auto"/>
      </w:divBdr>
    </w:div>
    <w:div w:id="28337020">
      <w:marLeft w:val="0"/>
      <w:marRight w:val="0"/>
      <w:marTop w:val="0"/>
      <w:marBottom w:val="0"/>
      <w:divBdr>
        <w:top w:val="none" w:sz="0" w:space="0" w:color="auto"/>
        <w:left w:val="none" w:sz="0" w:space="0" w:color="auto"/>
        <w:bottom w:val="none" w:sz="0" w:space="0" w:color="auto"/>
        <w:right w:val="none" w:sz="0" w:space="0" w:color="auto"/>
      </w:divBdr>
    </w:div>
    <w:div w:id="28337021">
      <w:marLeft w:val="0"/>
      <w:marRight w:val="0"/>
      <w:marTop w:val="0"/>
      <w:marBottom w:val="0"/>
      <w:divBdr>
        <w:top w:val="none" w:sz="0" w:space="0" w:color="auto"/>
        <w:left w:val="none" w:sz="0" w:space="0" w:color="auto"/>
        <w:bottom w:val="none" w:sz="0" w:space="0" w:color="auto"/>
        <w:right w:val="none" w:sz="0" w:space="0" w:color="auto"/>
      </w:divBdr>
    </w:div>
    <w:div w:id="28337022">
      <w:marLeft w:val="0"/>
      <w:marRight w:val="0"/>
      <w:marTop w:val="0"/>
      <w:marBottom w:val="0"/>
      <w:divBdr>
        <w:top w:val="none" w:sz="0" w:space="0" w:color="auto"/>
        <w:left w:val="none" w:sz="0" w:space="0" w:color="auto"/>
        <w:bottom w:val="none" w:sz="0" w:space="0" w:color="auto"/>
        <w:right w:val="none" w:sz="0" w:space="0" w:color="auto"/>
      </w:divBdr>
    </w:div>
    <w:div w:id="28337023">
      <w:marLeft w:val="0"/>
      <w:marRight w:val="0"/>
      <w:marTop w:val="0"/>
      <w:marBottom w:val="0"/>
      <w:divBdr>
        <w:top w:val="none" w:sz="0" w:space="0" w:color="auto"/>
        <w:left w:val="none" w:sz="0" w:space="0" w:color="auto"/>
        <w:bottom w:val="none" w:sz="0" w:space="0" w:color="auto"/>
        <w:right w:val="none" w:sz="0" w:space="0" w:color="auto"/>
      </w:divBdr>
    </w:div>
    <w:div w:id="28337024">
      <w:marLeft w:val="0"/>
      <w:marRight w:val="0"/>
      <w:marTop w:val="0"/>
      <w:marBottom w:val="0"/>
      <w:divBdr>
        <w:top w:val="none" w:sz="0" w:space="0" w:color="auto"/>
        <w:left w:val="none" w:sz="0" w:space="0" w:color="auto"/>
        <w:bottom w:val="none" w:sz="0" w:space="0" w:color="auto"/>
        <w:right w:val="none" w:sz="0" w:space="0" w:color="auto"/>
      </w:divBdr>
    </w:div>
    <w:div w:id="28337025">
      <w:marLeft w:val="0"/>
      <w:marRight w:val="0"/>
      <w:marTop w:val="0"/>
      <w:marBottom w:val="0"/>
      <w:divBdr>
        <w:top w:val="none" w:sz="0" w:space="0" w:color="auto"/>
        <w:left w:val="none" w:sz="0" w:space="0" w:color="auto"/>
        <w:bottom w:val="none" w:sz="0" w:space="0" w:color="auto"/>
        <w:right w:val="none" w:sz="0" w:space="0" w:color="auto"/>
      </w:divBdr>
    </w:div>
    <w:div w:id="28337026">
      <w:marLeft w:val="0"/>
      <w:marRight w:val="0"/>
      <w:marTop w:val="0"/>
      <w:marBottom w:val="0"/>
      <w:divBdr>
        <w:top w:val="none" w:sz="0" w:space="0" w:color="auto"/>
        <w:left w:val="none" w:sz="0" w:space="0" w:color="auto"/>
        <w:bottom w:val="none" w:sz="0" w:space="0" w:color="auto"/>
        <w:right w:val="none" w:sz="0" w:space="0" w:color="auto"/>
      </w:divBdr>
    </w:div>
    <w:div w:id="28337027">
      <w:marLeft w:val="0"/>
      <w:marRight w:val="0"/>
      <w:marTop w:val="0"/>
      <w:marBottom w:val="0"/>
      <w:divBdr>
        <w:top w:val="none" w:sz="0" w:space="0" w:color="auto"/>
        <w:left w:val="none" w:sz="0" w:space="0" w:color="auto"/>
        <w:bottom w:val="none" w:sz="0" w:space="0" w:color="auto"/>
        <w:right w:val="none" w:sz="0" w:space="0" w:color="auto"/>
      </w:divBdr>
    </w:div>
    <w:div w:id="28337028">
      <w:marLeft w:val="0"/>
      <w:marRight w:val="0"/>
      <w:marTop w:val="0"/>
      <w:marBottom w:val="0"/>
      <w:divBdr>
        <w:top w:val="none" w:sz="0" w:space="0" w:color="auto"/>
        <w:left w:val="none" w:sz="0" w:space="0" w:color="auto"/>
        <w:bottom w:val="none" w:sz="0" w:space="0" w:color="auto"/>
        <w:right w:val="none" w:sz="0" w:space="0" w:color="auto"/>
      </w:divBdr>
    </w:div>
    <w:div w:id="28337029">
      <w:marLeft w:val="0"/>
      <w:marRight w:val="0"/>
      <w:marTop w:val="0"/>
      <w:marBottom w:val="0"/>
      <w:divBdr>
        <w:top w:val="none" w:sz="0" w:space="0" w:color="auto"/>
        <w:left w:val="none" w:sz="0" w:space="0" w:color="auto"/>
        <w:bottom w:val="none" w:sz="0" w:space="0" w:color="auto"/>
        <w:right w:val="none" w:sz="0" w:space="0" w:color="auto"/>
      </w:divBdr>
    </w:div>
    <w:div w:id="28337030">
      <w:marLeft w:val="0"/>
      <w:marRight w:val="0"/>
      <w:marTop w:val="0"/>
      <w:marBottom w:val="0"/>
      <w:divBdr>
        <w:top w:val="none" w:sz="0" w:space="0" w:color="auto"/>
        <w:left w:val="none" w:sz="0" w:space="0" w:color="auto"/>
        <w:bottom w:val="none" w:sz="0" w:space="0" w:color="auto"/>
        <w:right w:val="none" w:sz="0" w:space="0" w:color="auto"/>
      </w:divBdr>
    </w:div>
    <w:div w:id="28337031">
      <w:marLeft w:val="0"/>
      <w:marRight w:val="0"/>
      <w:marTop w:val="0"/>
      <w:marBottom w:val="0"/>
      <w:divBdr>
        <w:top w:val="none" w:sz="0" w:space="0" w:color="auto"/>
        <w:left w:val="none" w:sz="0" w:space="0" w:color="auto"/>
        <w:bottom w:val="none" w:sz="0" w:space="0" w:color="auto"/>
        <w:right w:val="none" w:sz="0" w:space="0" w:color="auto"/>
      </w:divBdr>
    </w:div>
    <w:div w:id="28337032">
      <w:marLeft w:val="0"/>
      <w:marRight w:val="0"/>
      <w:marTop w:val="0"/>
      <w:marBottom w:val="0"/>
      <w:divBdr>
        <w:top w:val="none" w:sz="0" w:space="0" w:color="auto"/>
        <w:left w:val="none" w:sz="0" w:space="0" w:color="auto"/>
        <w:bottom w:val="none" w:sz="0" w:space="0" w:color="auto"/>
        <w:right w:val="none" w:sz="0" w:space="0" w:color="auto"/>
      </w:divBdr>
    </w:div>
    <w:div w:id="28337033">
      <w:marLeft w:val="0"/>
      <w:marRight w:val="0"/>
      <w:marTop w:val="0"/>
      <w:marBottom w:val="0"/>
      <w:divBdr>
        <w:top w:val="none" w:sz="0" w:space="0" w:color="auto"/>
        <w:left w:val="none" w:sz="0" w:space="0" w:color="auto"/>
        <w:bottom w:val="none" w:sz="0" w:space="0" w:color="auto"/>
        <w:right w:val="none" w:sz="0" w:space="0" w:color="auto"/>
      </w:divBdr>
    </w:div>
    <w:div w:id="28337034">
      <w:marLeft w:val="0"/>
      <w:marRight w:val="0"/>
      <w:marTop w:val="0"/>
      <w:marBottom w:val="0"/>
      <w:divBdr>
        <w:top w:val="none" w:sz="0" w:space="0" w:color="auto"/>
        <w:left w:val="none" w:sz="0" w:space="0" w:color="auto"/>
        <w:bottom w:val="none" w:sz="0" w:space="0" w:color="auto"/>
        <w:right w:val="none" w:sz="0" w:space="0" w:color="auto"/>
      </w:divBdr>
    </w:div>
    <w:div w:id="28337035">
      <w:marLeft w:val="0"/>
      <w:marRight w:val="0"/>
      <w:marTop w:val="0"/>
      <w:marBottom w:val="0"/>
      <w:divBdr>
        <w:top w:val="none" w:sz="0" w:space="0" w:color="auto"/>
        <w:left w:val="none" w:sz="0" w:space="0" w:color="auto"/>
        <w:bottom w:val="none" w:sz="0" w:space="0" w:color="auto"/>
        <w:right w:val="none" w:sz="0" w:space="0" w:color="auto"/>
      </w:divBdr>
    </w:div>
    <w:div w:id="28337036">
      <w:marLeft w:val="0"/>
      <w:marRight w:val="0"/>
      <w:marTop w:val="0"/>
      <w:marBottom w:val="0"/>
      <w:divBdr>
        <w:top w:val="none" w:sz="0" w:space="0" w:color="auto"/>
        <w:left w:val="none" w:sz="0" w:space="0" w:color="auto"/>
        <w:bottom w:val="none" w:sz="0" w:space="0" w:color="auto"/>
        <w:right w:val="none" w:sz="0" w:space="0" w:color="auto"/>
      </w:divBdr>
    </w:div>
    <w:div w:id="28337037">
      <w:marLeft w:val="0"/>
      <w:marRight w:val="0"/>
      <w:marTop w:val="0"/>
      <w:marBottom w:val="0"/>
      <w:divBdr>
        <w:top w:val="none" w:sz="0" w:space="0" w:color="auto"/>
        <w:left w:val="none" w:sz="0" w:space="0" w:color="auto"/>
        <w:bottom w:val="none" w:sz="0" w:space="0" w:color="auto"/>
        <w:right w:val="none" w:sz="0" w:space="0" w:color="auto"/>
      </w:divBdr>
    </w:div>
    <w:div w:id="28337038">
      <w:marLeft w:val="0"/>
      <w:marRight w:val="0"/>
      <w:marTop w:val="0"/>
      <w:marBottom w:val="0"/>
      <w:divBdr>
        <w:top w:val="none" w:sz="0" w:space="0" w:color="auto"/>
        <w:left w:val="none" w:sz="0" w:space="0" w:color="auto"/>
        <w:bottom w:val="none" w:sz="0" w:space="0" w:color="auto"/>
        <w:right w:val="none" w:sz="0" w:space="0" w:color="auto"/>
      </w:divBdr>
    </w:div>
    <w:div w:id="28337039">
      <w:marLeft w:val="0"/>
      <w:marRight w:val="0"/>
      <w:marTop w:val="0"/>
      <w:marBottom w:val="0"/>
      <w:divBdr>
        <w:top w:val="none" w:sz="0" w:space="0" w:color="auto"/>
        <w:left w:val="none" w:sz="0" w:space="0" w:color="auto"/>
        <w:bottom w:val="none" w:sz="0" w:space="0" w:color="auto"/>
        <w:right w:val="none" w:sz="0" w:space="0" w:color="auto"/>
      </w:divBdr>
    </w:div>
    <w:div w:id="28337040">
      <w:marLeft w:val="0"/>
      <w:marRight w:val="0"/>
      <w:marTop w:val="0"/>
      <w:marBottom w:val="0"/>
      <w:divBdr>
        <w:top w:val="none" w:sz="0" w:space="0" w:color="auto"/>
        <w:left w:val="none" w:sz="0" w:space="0" w:color="auto"/>
        <w:bottom w:val="none" w:sz="0" w:space="0" w:color="auto"/>
        <w:right w:val="none" w:sz="0" w:space="0" w:color="auto"/>
      </w:divBdr>
    </w:div>
    <w:div w:id="28337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24</Pages>
  <Words>5911</Words>
  <Characters>-32766</Characters>
  <Application>Microsoft Office Outlook</Application>
  <DocSecurity>0</DocSecurity>
  <Lines>0</Lines>
  <Paragraphs>0</Paragraphs>
  <ScaleCrop>false</ScaleCrop>
  <Company>фин.управление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Сельский Совет Хрущевского муниципального образования Самойловского муниципального района Саратовской области</dc:title>
  <dc:subject/>
  <dc:creator>Олег</dc:creator>
  <cp:keywords/>
  <dc:description/>
  <cp:lastModifiedBy>1</cp:lastModifiedBy>
  <cp:revision>4</cp:revision>
  <cp:lastPrinted>2019-04-02T05:05:00Z</cp:lastPrinted>
  <dcterms:created xsi:type="dcterms:W3CDTF">2019-10-30T03:37:00Z</dcterms:created>
  <dcterms:modified xsi:type="dcterms:W3CDTF">2019-10-30T06:51:00Z</dcterms:modified>
</cp:coreProperties>
</file>