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76F87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  <w:r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1C4C34">
        <w:rPr>
          <w:rFonts w:ascii="Times New Roman" w:hAnsi="Times New Roman"/>
          <w:b/>
          <w:sz w:val="26"/>
          <w:szCs w:val="26"/>
        </w:rPr>
        <w:t>«</w:t>
      </w:r>
      <w:r w:rsidR="000E29DE" w:rsidRPr="00AD2A3B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  <w:sz w:val="28"/>
          <w:szCs w:val="28"/>
        </w:rPr>
        <w:t xml:space="preserve"> Красавского</w:t>
      </w:r>
      <w:r w:rsidR="000E29DE" w:rsidRPr="00AD2A3B">
        <w:rPr>
          <w:rFonts w:ascii="Times New Roman" w:hAnsi="Times New Roman"/>
          <w:b/>
          <w:sz w:val="28"/>
          <w:szCs w:val="28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276F87">
        <w:rPr>
          <w:rFonts w:ascii="Times New Roman" w:hAnsi="Times New Roman"/>
          <w:b/>
          <w:sz w:val="28"/>
          <w:szCs w:val="28"/>
        </w:rPr>
        <w:t>»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38045C">
        <w:rPr>
          <w:rFonts w:ascii="Times New Roman" w:eastAsia="Courier New" w:hAnsi="Times New Roman"/>
          <w:b/>
          <w:sz w:val="26"/>
          <w:szCs w:val="26"/>
        </w:rPr>
        <w:t>за 202</w:t>
      </w:r>
      <w:r w:rsidR="00B814D9">
        <w:rPr>
          <w:rFonts w:ascii="Times New Roman" w:eastAsia="Courier New" w:hAnsi="Times New Roman"/>
          <w:b/>
          <w:sz w:val="26"/>
          <w:szCs w:val="26"/>
        </w:rPr>
        <w:t>2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 год</w:t>
      </w:r>
      <w:r w:rsidR="00996574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996574">
        <w:rPr>
          <w:rFonts w:ascii="Times New Roman" w:eastAsia="Courier New" w:hAnsi="Times New Roman"/>
          <w:b/>
          <w:sz w:val="26"/>
          <w:szCs w:val="26"/>
        </w:rPr>
        <w:t>202</w:t>
      </w:r>
      <w:r w:rsidR="00B814D9">
        <w:rPr>
          <w:rFonts w:ascii="Times New Roman" w:eastAsia="Courier New" w:hAnsi="Times New Roman"/>
          <w:b/>
          <w:sz w:val="26"/>
          <w:szCs w:val="26"/>
        </w:rPr>
        <w:t>2</w:t>
      </w:r>
      <w:r w:rsidR="00996574" w:rsidRPr="00203EA7">
        <w:rPr>
          <w:rFonts w:ascii="Times New Roman" w:eastAsia="Courier New" w:hAnsi="Times New Roman"/>
          <w:b/>
          <w:sz w:val="26"/>
          <w:szCs w:val="26"/>
        </w:rPr>
        <w:t xml:space="preserve"> год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0E29DE" w:rsidRPr="001C4C34" w:rsidRDefault="000E29DE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</w:t>
      </w:r>
      <w:r w:rsidR="001C4C34" w:rsidRPr="001C4C34">
        <w:rPr>
          <w:rFonts w:ascii="Times New Roman" w:hAnsi="Times New Roman"/>
          <w:sz w:val="28"/>
          <w:szCs w:val="28"/>
        </w:rPr>
        <w:t xml:space="preserve"> Красавского</w:t>
      </w:r>
      <w:r w:rsidRPr="001C4C34">
        <w:rPr>
          <w:rFonts w:ascii="Times New Roman" w:hAnsi="Times New Roman"/>
          <w:sz w:val="28"/>
          <w:szCs w:val="28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7B1BF7" w:rsidRPr="001C4C34">
        <w:rPr>
          <w:rFonts w:ascii="Times New Roman" w:hAnsi="Times New Roman"/>
          <w:sz w:val="28"/>
          <w:szCs w:val="28"/>
        </w:rPr>
        <w:t xml:space="preserve"> </w:t>
      </w:r>
      <w:r w:rsidR="001C4C34" w:rsidRPr="001C4C34">
        <w:rPr>
          <w:rFonts w:ascii="Times New Roman" w:hAnsi="Times New Roman"/>
          <w:sz w:val="28"/>
          <w:szCs w:val="28"/>
        </w:rPr>
        <w:t xml:space="preserve"> разработано</w:t>
      </w:r>
      <w:r w:rsidR="007B1BF7" w:rsidRPr="001C4C34">
        <w:rPr>
          <w:rFonts w:ascii="Times New Roman" w:hAnsi="Times New Roman"/>
          <w:sz w:val="28"/>
          <w:szCs w:val="28"/>
        </w:rPr>
        <w:t xml:space="preserve"> с целью</w:t>
      </w:r>
      <w:r w:rsidR="001C4C34" w:rsidRPr="001C4C34">
        <w:rPr>
          <w:rFonts w:ascii="Times New Roman" w:hAnsi="Times New Roman"/>
          <w:sz w:val="28"/>
          <w:szCs w:val="28"/>
        </w:rPr>
        <w:t>:</w:t>
      </w:r>
    </w:p>
    <w:p w:rsidR="007B1BF7" w:rsidRDefault="007B1BF7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3. Устранение административных барьеров, препятствующих развитию субъекта малого и среднего бизнеса.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4. Совершенствование методов и механизмов финансовой поддержки субъектов малого и среднего предпринимательства.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5. Повышение деловой и инвестиционной активности предприятий субъ</w:t>
      </w:r>
      <w:r w:rsidR="001C4C34" w:rsidRPr="001C4C34">
        <w:rPr>
          <w:rFonts w:ascii="Times New Roman" w:hAnsi="Times New Roman"/>
          <w:sz w:val="28"/>
          <w:szCs w:val="28"/>
        </w:rPr>
        <w:t>ектов малого и среднего бизнеса.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6. Создание условий для увеличения занятости населения.</w:t>
      </w:r>
    </w:p>
    <w:p w:rsidR="007B1BF7" w:rsidRPr="001C4C34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7B1BF7" w:rsidRPr="001C4C34" w:rsidRDefault="007B1BF7" w:rsidP="001C4C34">
      <w:pPr>
        <w:tabs>
          <w:tab w:val="left" w:pos="851"/>
          <w:tab w:val="left" w:pos="64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C34">
        <w:rPr>
          <w:rFonts w:ascii="Times New Roman" w:hAnsi="Times New Roman"/>
          <w:sz w:val="28"/>
          <w:szCs w:val="28"/>
        </w:rPr>
        <w:t>8. Привлечение субъектов малого и среднего предпринимательства для выполнения муниципального заказа.</w:t>
      </w:r>
    </w:p>
    <w:p w:rsidR="000E29DE" w:rsidRDefault="000E29DE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3D69DE">
        <w:rPr>
          <w:rFonts w:ascii="Times New Roman" w:hAnsi="Times New Roman"/>
          <w:b/>
          <w:sz w:val="26"/>
          <w:szCs w:val="26"/>
        </w:rPr>
        <w:t>202</w:t>
      </w:r>
      <w:r w:rsidR="004C732E">
        <w:rPr>
          <w:rFonts w:ascii="Times New Roman" w:hAnsi="Times New Roman"/>
          <w:b/>
          <w:sz w:val="26"/>
          <w:szCs w:val="26"/>
        </w:rPr>
        <w:t>2</w:t>
      </w:r>
      <w:r w:rsidRPr="00203EA7">
        <w:rPr>
          <w:rFonts w:ascii="Times New Roman" w:hAnsi="Times New Roman"/>
          <w:b/>
          <w:sz w:val="26"/>
          <w:szCs w:val="26"/>
        </w:rPr>
        <w:t xml:space="preserve"> год</w:t>
      </w:r>
      <w:r w:rsidR="003D69DE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B1BF7" w:rsidRPr="001C4C34" w:rsidRDefault="00B559B2" w:rsidP="007B1BF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6"/>
          <w:szCs w:val="26"/>
        </w:rPr>
        <w:t xml:space="preserve">   </w:t>
      </w:r>
      <w:r w:rsidRPr="001C4C34">
        <w:rPr>
          <w:rFonts w:ascii="Times New Roman" w:hAnsi="Times New Roman"/>
          <w:sz w:val="28"/>
          <w:szCs w:val="28"/>
        </w:rPr>
        <w:t xml:space="preserve">      В рамках реализации Программы проводились меропри</w:t>
      </w:r>
      <w:r w:rsidR="001C4C34">
        <w:rPr>
          <w:rFonts w:ascii="Times New Roman" w:hAnsi="Times New Roman"/>
          <w:sz w:val="28"/>
          <w:szCs w:val="28"/>
        </w:rPr>
        <w:t>ятия, направленные на освещение:</w:t>
      </w:r>
      <w:r w:rsidRPr="001C4C34">
        <w:rPr>
          <w:rFonts w:ascii="Times New Roman" w:hAnsi="Times New Roman"/>
          <w:sz w:val="28"/>
          <w:szCs w:val="28"/>
        </w:rPr>
        <w:t xml:space="preserve"> </w:t>
      </w:r>
    </w:p>
    <w:p w:rsidR="007B1BF7" w:rsidRPr="00AD2A3B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3B">
        <w:rPr>
          <w:rFonts w:ascii="Times New Roman" w:hAnsi="Times New Roman"/>
          <w:sz w:val="28"/>
          <w:szCs w:val="28"/>
        </w:rPr>
        <w:t>1. Увеличение количества вновь создаваемых и сохранение действующих субъектов малого и среднего предпринимательства.</w:t>
      </w:r>
    </w:p>
    <w:p w:rsidR="007B1BF7" w:rsidRPr="00AD2A3B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3B">
        <w:rPr>
          <w:rFonts w:ascii="Times New Roman" w:hAnsi="Times New Roman"/>
          <w:sz w:val="28"/>
          <w:szCs w:val="28"/>
        </w:rPr>
        <w:t>2. Увеличение количества рабочих мест.</w:t>
      </w:r>
    </w:p>
    <w:p w:rsidR="007B1BF7" w:rsidRPr="00AD2A3B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3B">
        <w:rPr>
          <w:rFonts w:ascii="Times New Roman" w:hAnsi="Times New Roman"/>
          <w:sz w:val="28"/>
          <w:szCs w:val="28"/>
        </w:rPr>
        <w:t>3. Рост налоговых поступлений в местный бюджет от деятельности предприятий субъектов малого и среднего бизнеса.</w:t>
      </w:r>
    </w:p>
    <w:p w:rsidR="007B1BF7" w:rsidRPr="00AD2A3B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3B">
        <w:rPr>
          <w:rFonts w:ascii="Times New Roman" w:hAnsi="Times New Roman"/>
          <w:sz w:val="28"/>
          <w:szCs w:val="28"/>
        </w:rPr>
        <w:t>4. Увеличение объема товаров и услуг, производимых и реализуемых субъектами малого и среднего бизнеса.</w:t>
      </w:r>
    </w:p>
    <w:p w:rsidR="007B1BF7" w:rsidRPr="00AD2A3B" w:rsidRDefault="007B1BF7" w:rsidP="001C4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A3B">
        <w:rPr>
          <w:rFonts w:ascii="Times New Roman" w:hAnsi="Times New Roman"/>
          <w:sz w:val="28"/>
          <w:szCs w:val="28"/>
        </w:rPr>
        <w:t>5. Повышение качества товаров и услуг, предоставляемых населению за счет усиления конкуренции.</w:t>
      </w:r>
    </w:p>
    <w:p w:rsidR="007C3B1E" w:rsidRPr="00203EA7" w:rsidRDefault="007B1BF7" w:rsidP="004C732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2A3B">
        <w:rPr>
          <w:rFonts w:ascii="Times New Roman" w:hAnsi="Times New Roman"/>
          <w:sz w:val="28"/>
          <w:szCs w:val="28"/>
        </w:rPr>
        <w:t>6.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B559B2" w:rsidRPr="00203EA7" w:rsidRDefault="00B559B2" w:rsidP="001C4C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38045C">
        <w:rPr>
          <w:rFonts w:ascii="Times New Roman" w:hAnsi="Times New Roman"/>
          <w:b/>
          <w:kern w:val="2"/>
          <w:sz w:val="26"/>
          <w:szCs w:val="26"/>
        </w:rPr>
        <w:t>в 202</w:t>
      </w:r>
      <w:r w:rsidR="004C732E">
        <w:rPr>
          <w:rFonts w:ascii="Times New Roman" w:hAnsi="Times New Roman"/>
          <w:b/>
          <w:kern w:val="2"/>
          <w:sz w:val="26"/>
          <w:szCs w:val="26"/>
        </w:rPr>
        <w:t>2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году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996574"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 w:rsidR="00996574" w:rsidRPr="00203EA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год было предусмотрено </w:t>
      </w:r>
      <w:r w:rsidR="004C732E">
        <w:rPr>
          <w:rFonts w:ascii="Times New Roman" w:hAnsi="Times New Roman"/>
          <w:kern w:val="2"/>
          <w:sz w:val="26"/>
          <w:szCs w:val="26"/>
        </w:rPr>
        <w:t>1</w:t>
      </w:r>
      <w:r w:rsidR="007B1BF7">
        <w:rPr>
          <w:rFonts w:ascii="Times New Roman" w:hAnsi="Times New Roman"/>
          <w:kern w:val="2"/>
          <w:sz w:val="26"/>
          <w:szCs w:val="26"/>
        </w:rPr>
        <w:t>,00</w:t>
      </w:r>
      <w:r w:rsidR="004C732E">
        <w:rPr>
          <w:rFonts w:ascii="Times New Roman" w:hAnsi="Times New Roman"/>
          <w:kern w:val="2"/>
          <w:sz w:val="26"/>
          <w:szCs w:val="26"/>
        </w:rPr>
        <w:t xml:space="preserve"> тыс.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рублей,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4C732E">
        <w:rPr>
          <w:rFonts w:ascii="Times New Roman" w:hAnsi="Times New Roman"/>
          <w:kern w:val="2"/>
          <w:sz w:val="26"/>
          <w:szCs w:val="26"/>
        </w:rPr>
        <w:t>1</w:t>
      </w:r>
      <w:r w:rsidR="007B1BF7">
        <w:rPr>
          <w:rFonts w:ascii="Times New Roman" w:hAnsi="Times New Roman"/>
          <w:kern w:val="2"/>
          <w:sz w:val="26"/>
          <w:szCs w:val="26"/>
        </w:rPr>
        <w:t xml:space="preserve">,00 </w:t>
      </w:r>
      <w:r w:rsidR="004C732E">
        <w:rPr>
          <w:rFonts w:ascii="Times New Roman" w:hAnsi="Times New Roman"/>
          <w:kern w:val="2"/>
          <w:sz w:val="26"/>
          <w:szCs w:val="26"/>
        </w:rPr>
        <w:t>тыс.</w:t>
      </w:r>
      <w:r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A949F5">
        <w:rPr>
          <w:rFonts w:ascii="Times New Roman" w:hAnsi="Times New Roman"/>
          <w:kern w:val="2"/>
          <w:sz w:val="26"/>
          <w:szCs w:val="26"/>
        </w:rPr>
        <w:t>1,00 тыс.</w:t>
      </w:r>
      <w:r w:rsidR="004C732E">
        <w:rPr>
          <w:rFonts w:ascii="Times New Roman" w:hAnsi="Times New Roman"/>
          <w:kern w:val="2"/>
          <w:sz w:val="26"/>
          <w:szCs w:val="26"/>
        </w:rPr>
        <w:t xml:space="preserve"> </w:t>
      </w:r>
      <w:r w:rsidR="007B1BF7">
        <w:rPr>
          <w:rFonts w:ascii="Times New Roman" w:hAnsi="Times New Roman"/>
          <w:kern w:val="2"/>
          <w:sz w:val="26"/>
          <w:szCs w:val="26"/>
        </w:rPr>
        <w:t>руб. 00</w:t>
      </w:r>
      <w:r w:rsidR="007C4ECA">
        <w:rPr>
          <w:rFonts w:ascii="Times New Roman" w:hAnsi="Times New Roman"/>
          <w:kern w:val="2"/>
          <w:sz w:val="26"/>
          <w:szCs w:val="26"/>
        </w:rPr>
        <w:t xml:space="preserve"> </w:t>
      </w:r>
      <w:r w:rsidR="004E2508">
        <w:rPr>
          <w:rFonts w:ascii="Times New Roman" w:hAnsi="Times New Roman"/>
          <w:kern w:val="2"/>
          <w:sz w:val="26"/>
          <w:szCs w:val="26"/>
        </w:rPr>
        <w:t>коп.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A949F5">
        <w:rPr>
          <w:rFonts w:ascii="Times New Roman" w:hAnsi="Times New Roman"/>
          <w:kern w:val="2"/>
          <w:sz w:val="26"/>
          <w:szCs w:val="26"/>
        </w:rPr>
        <w:t>–        1</w:t>
      </w:r>
      <w:r w:rsidR="007B1BF7" w:rsidRPr="00203EA7">
        <w:rPr>
          <w:rFonts w:ascii="Times New Roman" w:hAnsi="Times New Roman"/>
          <w:kern w:val="2"/>
          <w:sz w:val="26"/>
          <w:szCs w:val="26"/>
        </w:rPr>
        <w:t>,0   тыс. рублей</w:t>
      </w:r>
      <w:r w:rsidRPr="00203EA7">
        <w:rPr>
          <w:rFonts w:ascii="Times New Roman" w:hAnsi="Times New Roman"/>
          <w:kern w:val="2"/>
          <w:sz w:val="26"/>
          <w:szCs w:val="26"/>
        </w:rPr>
        <w:t>;</w:t>
      </w:r>
    </w:p>
    <w:p w:rsidR="00B559B2" w:rsidRPr="00203EA7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муниципальной Программы денежные средства освоены в объеме</w:t>
      </w:r>
      <w:r w:rsidR="00A949F5">
        <w:rPr>
          <w:rFonts w:ascii="Times New Roman" w:hAnsi="Times New Roman"/>
          <w:kern w:val="2"/>
          <w:sz w:val="26"/>
          <w:szCs w:val="26"/>
        </w:rPr>
        <w:t>10</w:t>
      </w:r>
      <w:r w:rsidR="007B1BF7">
        <w:rPr>
          <w:rFonts w:ascii="Times New Roman" w:hAnsi="Times New Roman"/>
          <w:kern w:val="2"/>
          <w:sz w:val="26"/>
          <w:szCs w:val="26"/>
        </w:rPr>
        <w:t xml:space="preserve">0 </w:t>
      </w:r>
      <w:r w:rsidRPr="00203EA7">
        <w:rPr>
          <w:rFonts w:ascii="Times New Roman" w:hAnsi="Times New Roman"/>
          <w:kern w:val="2"/>
          <w:sz w:val="26"/>
          <w:szCs w:val="26"/>
        </w:rPr>
        <w:t>%.</w:t>
      </w:r>
    </w:p>
    <w:p w:rsidR="007B1BF7" w:rsidRDefault="007B1BF7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8045C"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 w:rsidR="00996574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996574">
        <w:rPr>
          <w:rFonts w:ascii="Times New Roman" w:hAnsi="Times New Roman"/>
          <w:b/>
          <w:sz w:val="26"/>
          <w:szCs w:val="26"/>
        </w:rPr>
        <w:t xml:space="preserve"> г.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7B1BF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</w:t>
      </w:r>
      <w:r w:rsidRPr="007B1BF7">
        <w:rPr>
          <w:rFonts w:ascii="Times New Roman" w:hAnsi="Times New Roman"/>
          <w:sz w:val="24"/>
          <w:szCs w:val="24"/>
        </w:rPr>
        <w:t>плановых значений показателей (индикаторов).</w:t>
      </w:r>
    </w:p>
    <w:p w:rsidR="00B559B2" w:rsidRPr="007B1BF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7B1BF7">
        <w:rPr>
          <w:rFonts w:ascii="Times New Roman" w:hAnsi="Times New Roman"/>
          <w:kern w:val="2"/>
          <w:sz w:val="24"/>
          <w:szCs w:val="24"/>
        </w:rPr>
        <w:t>В рамках реализации Программы предусмотрено достижение плановых значений показателей:</w:t>
      </w:r>
    </w:p>
    <w:p w:rsidR="007B1BF7" w:rsidRPr="007B1BF7" w:rsidRDefault="007B1BF7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1BF7">
        <w:rPr>
          <w:rFonts w:ascii="Times New Roman" w:hAnsi="Times New Roman"/>
          <w:sz w:val="24"/>
          <w:szCs w:val="24"/>
        </w:rPr>
        <w:t>Создание на территории</w:t>
      </w:r>
      <w:r w:rsidR="001C4C34">
        <w:rPr>
          <w:rFonts w:ascii="Times New Roman" w:hAnsi="Times New Roman"/>
          <w:sz w:val="24"/>
          <w:szCs w:val="24"/>
        </w:rPr>
        <w:t xml:space="preserve"> Красавского</w:t>
      </w:r>
      <w:r w:rsidRPr="007B1BF7">
        <w:rPr>
          <w:rFonts w:ascii="Times New Roman" w:hAnsi="Times New Roman"/>
          <w:sz w:val="24"/>
          <w:szCs w:val="24"/>
        </w:rPr>
        <w:t xml:space="preserve">  муниципального образования Самойловского муниципального района Саратовской области условий для устойчивого развития предприятий субъектов малого и среднего бизнеса на основе формирования эффективных механизмов его поддержки.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Сведения о достижении значений показателей (индикаторов) Программы, подпрограмм муниципальной программы за</w:t>
      </w:r>
      <w:r w:rsidR="000D315F">
        <w:rPr>
          <w:rFonts w:ascii="Times New Roman" w:hAnsi="Times New Roman"/>
          <w:sz w:val="26"/>
          <w:szCs w:val="26"/>
        </w:rPr>
        <w:t xml:space="preserve"> </w:t>
      </w:r>
      <w:r w:rsidR="0038045C">
        <w:rPr>
          <w:rFonts w:ascii="Times New Roman" w:hAnsi="Times New Roman"/>
          <w:sz w:val="26"/>
          <w:szCs w:val="26"/>
        </w:rPr>
        <w:t>202</w:t>
      </w:r>
      <w:r w:rsidR="004C732E">
        <w:rPr>
          <w:rFonts w:ascii="Times New Roman" w:hAnsi="Times New Roman"/>
          <w:sz w:val="26"/>
          <w:szCs w:val="26"/>
        </w:rPr>
        <w:t>2</w:t>
      </w:r>
      <w:r w:rsidRPr="00203EA7">
        <w:rPr>
          <w:rFonts w:ascii="Times New Roman" w:hAnsi="Times New Roman"/>
          <w:sz w:val="26"/>
          <w:szCs w:val="26"/>
        </w:rPr>
        <w:t xml:space="preserve"> год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8045C"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 w:rsidR="00996574" w:rsidRPr="00203EA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>год</w:t>
      </w:r>
      <w:r w:rsidR="00996574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996574"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 w:rsidR="00D55EA9">
        <w:rPr>
          <w:rFonts w:ascii="Times New Roman" w:eastAsia="Courier New" w:hAnsi="Times New Roman"/>
          <w:b/>
          <w:sz w:val="26"/>
          <w:szCs w:val="26"/>
        </w:rPr>
        <w:t xml:space="preserve"> г</w:t>
      </w:r>
      <w:r w:rsidR="00996574">
        <w:rPr>
          <w:rFonts w:ascii="Times New Roman" w:eastAsia="Courier New" w:hAnsi="Times New Roman"/>
          <w:b/>
          <w:sz w:val="26"/>
          <w:szCs w:val="26"/>
        </w:rPr>
        <w:t>.</w:t>
      </w:r>
    </w:p>
    <w:p w:rsidR="00996574" w:rsidRPr="00203EA7" w:rsidRDefault="00996574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 xml:space="preserve">1. </w:t>
      </w:r>
      <w:r w:rsidRPr="00A949F5">
        <w:rPr>
          <w:rFonts w:ascii="Times New Roman" w:hAnsi="Times New Roman"/>
          <w:sz w:val="24"/>
          <w:szCs w:val="24"/>
        </w:rPr>
        <w:t>Оценка осуществля</w:t>
      </w:r>
      <w:r w:rsidR="003175FB" w:rsidRPr="00A949F5">
        <w:rPr>
          <w:rFonts w:ascii="Times New Roman" w:hAnsi="Times New Roman"/>
          <w:sz w:val="24"/>
          <w:szCs w:val="24"/>
        </w:rPr>
        <w:t>лась</w:t>
      </w:r>
      <w:r w:rsidRPr="00A949F5">
        <w:rPr>
          <w:rFonts w:ascii="Times New Roman" w:hAnsi="Times New Roman"/>
          <w:sz w:val="24"/>
          <w:szCs w:val="24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01102"/>
      <w:bookmarkEnd w:id="0"/>
      <w:r w:rsidRPr="00A949F5">
        <w:rPr>
          <w:rFonts w:ascii="Times New Roman" w:hAnsi="Times New Roman"/>
          <w:sz w:val="24"/>
          <w:szCs w:val="24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1103"/>
      <w:bookmarkEnd w:id="1"/>
      <w:r w:rsidRPr="00A949F5">
        <w:rPr>
          <w:rFonts w:ascii="Times New Roman" w:hAnsi="Times New Roman"/>
          <w:sz w:val="24"/>
          <w:szCs w:val="24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, где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10 баллов при значении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&gt;=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8 баллов при значении 90% &lt;=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&lt;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7 баллов при значении 70% &lt;=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&lt; 90%;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5 баллов при значении 50% &lt;=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&lt; 70%;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0 баллов при значении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&lt; 50%.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Расчет результативности i-го целевого показателя муниципальной программы </w:t>
      </w:r>
      <w:r w:rsidR="00EF7449"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9F5">
        <w:rPr>
          <w:rFonts w:ascii="Times New Roman" w:hAnsi="Times New Roman"/>
          <w:sz w:val="24"/>
          <w:szCs w:val="24"/>
        </w:rPr>
        <w:t xml:space="preserve"> проводится: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01031"/>
      <w:r w:rsidRPr="00A949F5">
        <w:rPr>
          <w:rFonts w:ascii="Times New Roman" w:hAnsi="Times New Roman"/>
          <w:sz w:val="24"/>
          <w:szCs w:val="24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, где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фактическое значение i-го целевого показателя за отчетный период;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1032"/>
      <w:r w:rsidRPr="00A949F5">
        <w:rPr>
          <w:rFonts w:ascii="Times New Roman" w:hAnsi="Times New Roman"/>
          <w:sz w:val="24"/>
          <w:szCs w:val="24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1104"/>
      <w:r w:rsidRPr="00A949F5">
        <w:rPr>
          <w:rFonts w:ascii="Times New Roman" w:hAnsi="Times New Roman"/>
          <w:sz w:val="24"/>
          <w:szCs w:val="24"/>
        </w:rPr>
        <w:t xml:space="preserve">4. Полнота использования бюджетных ассигнований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Pr="00A949F5">
        <w:rPr>
          <w:rFonts w:ascii="Times New Roman" w:hAnsi="Times New Roman"/>
          <w:sz w:val="24"/>
          <w:szCs w:val="24"/>
        </w:rPr>
        <w:t xml:space="preserve">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Pr="00A949F5">
        <w:rPr>
          <w:rFonts w:ascii="Times New Roman" w:hAnsi="Times New Roman"/>
          <w:sz w:val="24"/>
          <w:szCs w:val="24"/>
        </w:rPr>
        <w:t xml:space="preserve">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Pr="00A949F5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области, предусмотренным на эти цели, и выражается показателем В (в баллах), который может принимать одно из следующих значений:</w:t>
      </w:r>
    </w:p>
    <w:bookmarkEnd w:id="5"/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10 баллов при значении C &gt;=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8 баллов при значении 90% &lt;= C &lt;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5 баллов при значении 70% &lt;= C &lt; 90%;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3 балла при значении 50% &lt;= C &lt; 70%;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0 баллов при значении C &lt; 50%,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 xml:space="preserve">при этом значения степени соответствия кассовых расходов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Pr="00A949F5">
        <w:rPr>
          <w:rFonts w:ascii="Times New Roman" w:hAnsi="Times New Roman"/>
          <w:sz w:val="24"/>
          <w:szCs w:val="24"/>
        </w:rPr>
        <w:t xml:space="preserve">муниципального образования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Pr="00A949F5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, где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кассовое исполнение за счет средств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="004B2F11" w:rsidRPr="00A949F5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бюджетные ассигнования бюджета </w:t>
      </w:r>
      <w:r w:rsidR="001C4C34" w:rsidRPr="00A949F5">
        <w:rPr>
          <w:rFonts w:ascii="Times New Roman" w:hAnsi="Times New Roman"/>
          <w:sz w:val="24"/>
          <w:szCs w:val="24"/>
        </w:rPr>
        <w:t xml:space="preserve">Красавского </w:t>
      </w:r>
      <w:r w:rsidR="004B2F11" w:rsidRPr="00A949F5">
        <w:rPr>
          <w:rFonts w:ascii="Times New Roman" w:hAnsi="Times New Roman"/>
          <w:sz w:val="24"/>
          <w:szCs w:val="24"/>
        </w:rPr>
        <w:t>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1105"/>
      <w:r w:rsidRPr="00A949F5">
        <w:rPr>
          <w:rFonts w:ascii="Times New Roman" w:hAnsi="Times New Roman"/>
          <w:sz w:val="24"/>
          <w:szCs w:val="24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10 баллов при значении H &gt;=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8 баллов при значении 90% &lt;= H &lt; 100%;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5 баллов при значении 70% &lt;= H &lt; 90%;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3 балла при значении 50% &lt;= H &lt; 70%;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0 баллов при значении H &lt; 50%,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при этом значения степени реализации всех мероприятий муниципальной программы за отчетный период Н (в %) рассчитываются по следующей формуле: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, где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0106"/>
      <w:r w:rsidRPr="00A949F5">
        <w:rPr>
          <w:rFonts w:ascii="Times New Roman" w:hAnsi="Times New Roman"/>
          <w:sz w:val="24"/>
          <w:szCs w:val="24"/>
        </w:rPr>
        <w:t>6. Оценка в целом за отчетный год рассчитывается как показатель Е (в баллах) по последующей формуле:</w:t>
      </w:r>
    </w:p>
    <w:bookmarkEnd w:id="7"/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F11" w:rsidRPr="00A949F5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A949F5">
        <w:rPr>
          <w:rFonts w:ascii="Times New Roman" w:hAnsi="Times New Roman"/>
          <w:sz w:val="24"/>
          <w:szCs w:val="24"/>
        </w:rPr>
        <w:t>.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0107"/>
      <w:r w:rsidRPr="00A949F5">
        <w:rPr>
          <w:rFonts w:ascii="Times New Roman" w:hAnsi="Times New Roman"/>
          <w:sz w:val="24"/>
          <w:szCs w:val="24"/>
        </w:rPr>
        <w:t>7. В зависимости от значения Е может быть сделан один из следующих выводов:</w:t>
      </w:r>
    </w:p>
    <w:bookmarkEnd w:id="8"/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если значение показателя Е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если значение показателя Е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A949F5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9F5">
        <w:rPr>
          <w:rFonts w:ascii="Times New Roman" w:hAnsi="Times New Roman"/>
          <w:sz w:val="24"/>
          <w:szCs w:val="24"/>
        </w:rPr>
        <w:t>если значение показателя Е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28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1C4C34" w:rsidP="001C4C34">
      <w:pPr>
        <w:spacing w:after="0" w:line="240" w:lineRule="auto"/>
        <w:rPr>
          <w:rStyle w:val="af7"/>
          <w:rFonts w:ascii="Times New Roman" w:hAnsi="Times New Roman"/>
          <w:color w:val="auto"/>
          <w:sz w:val="28"/>
          <w:szCs w:val="28"/>
        </w:rPr>
      </w:pPr>
      <w:r>
        <w:rPr>
          <w:rStyle w:val="af7"/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7B1BF7" w:rsidRPr="00203EA7" w:rsidRDefault="003175FB" w:rsidP="001C4C34">
      <w:pPr>
        <w:shd w:val="clear" w:color="auto" w:fill="FFFFFF"/>
        <w:spacing w:after="0" w:line="240" w:lineRule="auto"/>
        <w:ind w:left="8496"/>
        <w:rPr>
          <w:rFonts w:ascii="Times New Roman" w:eastAsia="Courier New" w:hAnsi="Times New Roman"/>
          <w:b/>
          <w:sz w:val="26"/>
          <w:szCs w:val="26"/>
        </w:rPr>
      </w:pPr>
      <w:r w:rsidRPr="001C4C34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1C4C34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1C4C34">
        <w:rPr>
          <w:rFonts w:ascii="Times New Roman" w:hAnsi="Times New Roman"/>
          <w:b/>
          <w:sz w:val="28"/>
          <w:szCs w:val="28"/>
        </w:rPr>
        <w:t xml:space="preserve"> о реализации муниципальной программы</w:t>
      </w:r>
      <w:r w:rsidRPr="00203EA7">
        <w:rPr>
          <w:rFonts w:ascii="Times New Roman" w:hAnsi="Times New Roman"/>
          <w:b/>
          <w:sz w:val="26"/>
          <w:szCs w:val="26"/>
        </w:rPr>
        <w:t xml:space="preserve"> </w:t>
      </w:r>
      <w:r w:rsidR="001C4C34">
        <w:rPr>
          <w:rFonts w:ascii="Times New Roman" w:hAnsi="Times New Roman"/>
          <w:b/>
          <w:sz w:val="26"/>
          <w:szCs w:val="26"/>
        </w:rPr>
        <w:t>«</w:t>
      </w:r>
      <w:r w:rsidR="007B1BF7" w:rsidRPr="00AD2A3B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  <w:sz w:val="28"/>
          <w:szCs w:val="28"/>
        </w:rPr>
        <w:t xml:space="preserve"> Красавского</w:t>
      </w:r>
      <w:r w:rsidR="007B1BF7" w:rsidRPr="00AD2A3B">
        <w:rPr>
          <w:rFonts w:ascii="Times New Roman" w:hAnsi="Times New Roman"/>
          <w:b/>
          <w:sz w:val="28"/>
          <w:szCs w:val="28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1C4C34">
        <w:rPr>
          <w:rFonts w:ascii="Times New Roman" w:eastAsia="Courier New" w:hAnsi="Times New Roman"/>
          <w:b/>
          <w:sz w:val="26"/>
          <w:szCs w:val="26"/>
        </w:rPr>
        <w:t xml:space="preserve">» </w:t>
      </w:r>
      <w:r w:rsidR="007B1BF7" w:rsidRPr="00203EA7">
        <w:rPr>
          <w:rFonts w:ascii="Times New Roman" w:eastAsia="Courier New" w:hAnsi="Times New Roman"/>
          <w:b/>
          <w:sz w:val="26"/>
          <w:szCs w:val="26"/>
        </w:rPr>
        <w:t xml:space="preserve">за </w:t>
      </w:r>
      <w:r w:rsidR="007B1BF7" w:rsidRPr="00996574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7B1BF7"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 w:rsidR="007B1BF7" w:rsidRPr="00203EA7">
        <w:rPr>
          <w:rFonts w:ascii="Times New Roman" w:eastAsia="Courier New" w:hAnsi="Times New Roman"/>
          <w:b/>
          <w:sz w:val="26"/>
          <w:szCs w:val="26"/>
        </w:rPr>
        <w:t xml:space="preserve"> год</w:t>
      </w:r>
    </w:p>
    <w:p w:rsidR="007C1D29" w:rsidRPr="00203EA7" w:rsidRDefault="007C1D29" w:rsidP="007B1BF7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1C4C34" w:rsidRDefault="004F1C64" w:rsidP="007B1B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3EA7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/>
          <w:b/>
          <w:sz w:val="28"/>
          <w:szCs w:val="28"/>
        </w:rPr>
        <w:t>«</w:t>
      </w:r>
      <w:r w:rsidR="007B1BF7" w:rsidRPr="00AD2A3B">
        <w:rPr>
          <w:rFonts w:ascii="Times New Roman" w:hAnsi="Times New Roman"/>
          <w:b/>
          <w:sz w:val="28"/>
          <w:szCs w:val="28"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  <w:sz w:val="28"/>
          <w:szCs w:val="28"/>
        </w:rPr>
        <w:t xml:space="preserve"> Красавского </w:t>
      </w:r>
      <w:r w:rsidR="007B1BF7" w:rsidRPr="00AD2A3B">
        <w:rPr>
          <w:rFonts w:ascii="Times New Roman" w:hAnsi="Times New Roman"/>
          <w:b/>
          <w:sz w:val="28"/>
          <w:szCs w:val="28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1C4C34">
        <w:rPr>
          <w:rFonts w:ascii="Times New Roman" w:hAnsi="Times New Roman"/>
          <w:b/>
          <w:sz w:val="28"/>
          <w:szCs w:val="28"/>
        </w:rPr>
        <w:t>»</w:t>
      </w:r>
    </w:p>
    <w:p w:rsidR="007C1D29" w:rsidRDefault="007B1BF7" w:rsidP="007B1B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eastAsia="Courier New" w:hAnsi="Times New Roman"/>
          <w:b/>
          <w:sz w:val="26"/>
          <w:szCs w:val="26"/>
        </w:rPr>
        <w:t xml:space="preserve"> за </w:t>
      </w:r>
      <w:r w:rsidRPr="00996574">
        <w:rPr>
          <w:rFonts w:ascii="Times New Roman" w:eastAsia="Courier New" w:hAnsi="Times New Roman"/>
          <w:b/>
          <w:sz w:val="26"/>
          <w:szCs w:val="26"/>
        </w:rPr>
        <w:t xml:space="preserve"> </w:t>
      </w:r>
      <w:r>
        <w:rPr>
          <w:rFonts w:ascii="Times New Roman" w:eastAsia="Courier New" w:hAnsi="Times New Roman"/>
          <w:b/>
          <w:sz w:val="26"/>
          <w:szCs w:val="26"/>
        </w:rPr>
        <w:t>202</w:t>
      </w:r>
      <w:r w:rsidR="004C732E">
        <w:rPr>
          <w:rFonts w:ascii="Times New Roman" w:eastAsia="Courier New" w:hAnsi="Times New Roman"/>
          <w:b/>
          <w:sz w:val="26"/>
          <w:szCs w:val="26"/>
        </w:rPr>
        <w:t>2</w:t>
      </w:r>
      <w:r>
        <w:rPr>
          <w:rFonts w:ascii="Times New Roman" w:eastAsia="Courier New" w:hAnsi="Times New Roman"/>
          <w:b/>
          <w:sz w:val="26"/>
          <w:szCs w:val="26"/>
        </w:rPr>
        <w:t xml:space="preserve"> г.</w:t>
      </w:r>
    </w:p>
    <w:p w:rsidR="00D02E8C" w:rsidRPr="00203EA7" w:rsidRDefault="00D02E8C" w:rsidP="007B1B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21"/>
        <w:gridCol w:w="34"/>
        <w:gridCol w:w="1526"/>
        <w:gridCol w:w="2523"/>
        <w:gridCol w:w="10"/>
        <w:gridCol w:w="2401"/>
        <w:gridCol w:w="61"/>
        <w:gridCol w:w="2270"/>
        <w:gridCol w:w="3089"/>
      </w:tblGrid>
      <w:tr w:rsidR="007C1D29" w:rsidRPr="00203EA7" w:rsidTr="00A949F5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1C4C34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C1D29"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 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A949F5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год, предшествующий отчетному</w:t>
            </w:r>
            <w:hyperlink w:anchor="sub_10711" w:history="1">
              <w:r w:rsidRPr="00203EA7">
                <w:rPr>
                  <w:rStyle w:val="af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22E2A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установленные на </w:t>
            </w:r>
            <w:r w:rsidR="007B1BF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73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C22E2A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достигнутые за отчетный период </w:t>
            </w:r>
            <w:r w:rsidR="004F1C64"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B1B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73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</w:tc>
      </w:tr>
      <w:tr w:rsidR="00127EE5" w:rsidRPr="00203EA7" w:rsidTr="00A949F5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r w:rsidR="00D02E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A949F5" w:rsidP="0099657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A949F5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B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A949F5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B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1C4C34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отчетному.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B1BF7" w:rsidRPr="00BD4BD3" w:rsidRDefault="007C1D29" w:rsidP="001C4C34">
      <w:pPr>
        <w:shd w:val="clear" w:color="auto" w:fill="FFFFFF"/>
        <w:spacing w:after="0" w:line="240" w:lineRule="auto"/>
        <w:ind w:left="8496"/>
        <w:rPr>
          <w:rFonts w:ascii="Times New Roman" w:eastAsia="Courier New" w:hAnsi="Times New Roman"/>
          <w:b/>
        </w:rPr>
      </w:pPr>
      <w:r w:rsidRPr="00BD4BD3">
        <w:rPr>
          <w:rStyle w:val="af7"/>
          <w:rFonts w:ascii="Times New Roman" w:hAnsi="Times New Roman"/>
          <w:color w:val="auto"/>
        </w:rPr>
        <w:t>Приложение №</w:t>
      </w:r>
      <w:r w:rsidR="001C4C34">
        <w:rPr>
          <w:rStyle w:val="af7"/>
          <w:rFonts w:ascii="Times New Roman" w:hAnsi="Times New Roman"/>
          <w:color w:val="auto"/>
        </w:rPr>
        <w:t xml:space="preserve"> </w:t>
      </w:r>
      <w:r w:rsidR="004F1C64" w:rsidRPr="00BD4BD3">
        <w:rPr>
          <w:rStyle w:val="af7"/>
          <w:rFonts w:ascii="Times New Roman" w:hAnsi="Times New Roman"/>
          <w:color w:val="auto"/>
        </w:rPr>
        <w:t>2 к отчету</w:t>
      </w:r>
      <w:r w:rsidR="003175FB" w:rsidRPr="00BD4BD3">
        <w:rPr>
          <w:rStyle w:val="af7"/>
          <w:rFonts w:ascii="Times New Roman" w:hAnsi="Times New Roman"/>
          <w:color w:val="auto"/>
        </w:rPr>
        <w:t xml:space="preserve"> о</w:t>
      </w:r>
      <w:r w:rsidR="003175FB" w:rsidRPr="00BD4BD3">
        <w:rPr>
          <w:rFonts w:ascii="Times New Roman" w:hAnsi="Times New Roman"/>
          <w:b/>
        </w:rPr>
        <w:t xml:space="preserve"> реализации муниципальной программы </w:t>
      </w:r>
      <w:r w:rsidR="007B1BF7" w:rsidRPr="00BD4BD3">
        <w:rPr>
          <w:rStyle w:val="af7"/>
          <w:rFonts w:ascii="Times New Roman" w:hAnsi="Times New Roman"/>
          <w:color w:val="auto"/>
        </w:rPr>
        <w:t>к отчету</w:t>
      </w:r>
      <w:r w:rsidR="007B1BF7" w:rsidRPr="00BD4BD3">
        <w:rPr>
          <w:rFonts w:ascii="Times New Roman" w:hAnsi="Times New Roman"/>
          <w:b/>
        </w:rPr>
        <w:t xml:space="preserve"> о реализации муниципальной программы </w:t>
      </w:r>
      <w:r w:rsidR="001C4C34">
        <w:rPr>
          <w:rFonts w:ascii="Times New Roman" w:hAnsi="Times New Roman"/>
          <w:b/>
        </w:rPr>
        <w:t>«</w:t>
      </w:r>
      <w:r w:rsidR="007B1BF7" w:rsidRPr="00BD4BD3">
        <w:rPr>
          <w:rFonts w:ascii="Times New Roman" w:hAnsi="Times New Roman"/>
          <w:b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</w:rPr>
        <w:t xml:space="preserve"> Красавского </w:t>
      </w:r>
      <w:r w:rsidR="007B1BF7" w:rsidRPr="00BD4BD3">
        <w:rPr>
          <w:rFonts w:ascii="Times New Roman" w:hAnsi="Times New Roman"/>
          <w:b/>
        </w:rPr>
        <w:t xml:space="preserve"> муниципального образования Самойловского муниципального района Саратовской области на 2020-2022 годы</w:t>
      </w:r>
      <w:r w:rsidR="001C4C34">
        <w:rPr>
          <w:rFonts w:ascii="Times New Roman" w:hAnsi="Times New Roman"/>
          <w:b/>
        </w:rPr>
        <w:t>»</w:t>
      </w:r>
      <w:r w:rsidR="007B1BF7" w:rsidRPr="00BD4BD3">
        <w:rPr>
          <w:rFonts w:ascii="Times New Roman" w:eastAsia="Courier New" w:hAnsi="Times New Roman"/>
          <w:b/>
        </w:rPr>
        <w:t xml:space="preserve"> за  </w:t>
      </w:r>
      <w:r w:rsidR="00D55EA9">
        <w:rPr>
          <w:rFonts w:ascii="Times New Roman" w:eastAsia="Courier New" w:hAnsi="Times New Roman"/>
          <w:b/>
        </w:rPr>
        <w:t>202</w:t>
      </w:r>
      <w:r w:rsidR="00A949F5">
        <w:rPr>
          <w:rFonts w:ascii="Times New Roman" w:eastAsia="Courier New" w:hAnsi="Times New Roman"/>
          <w:b/>
        </w:rPr>
        <w:t>2</w:t>
      </w:r>
      <w:r w:rsidR="001C4C34">
        <w:rPr>
          <w:rFonts w:ascii="Times New Roman" w:eastAsia="Courier New" w:hAnsi="Times New Roman"/>
          <w:b/>
        </w:rPr>
        <w:t xml:space="preserve"> год</w:t>
      </w:r>
    </w:p>
    <w:p w:rsidR="007B1BF7" w:rsidRPr="00203EA7" w:rsidRDefault="007B1BF7" w:rsidP="007B1BF7">
      <w:pPr>
        <w:shd w:val="clear" w:color="auto" w:fill="FFFFFF"/>
        <w:spacing w:after="0" w:line="240" w:lineRule="auto"/>
        <w:ind w:left="9912" w:firstLine="11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7B1BF7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</w:p>
    <w:p w:rsidR="007C1D29" w:rsidRPr="007B1BF7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7B1BF7">
        <w:rPr>
          <w:rStyle w:val="af7"/>
          <w:rFonts w:ascii="Times New Roman" w:hAnsi="Times New Roman" w:cs="Times New Roman"/>
          <w:color w:val="auto"/>
          <w:sz w:val="22"/>
          <w:szCs w:val="22"/>
        </w:rPr>
        <w:t>Сведения</w:t>
      </w:r>
    </w:p>
    <w:p w:rsidR="007C1D29" w:rsidRPr="007B1BF7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7B1BF7">
        <w:rPr>
          <w:rStyle w:val="af7"/>
          <w:rFonts w:ascii="Times New Roman" w:hAnsi="Times New Roman" w:cs="Times New Roman"/>
          <w:color w:val="auto"/>
          <w:sz w:val="22"/>
          <w:szCs w:val="22"/>
        </w:rPr>
        <w:t>для проведения мониторинга исполнения плана-графика</w:t>
      </w:r>
    </w:p>
    <w:p w:rsidR="007B1BF7" w:rsidRPr="007B1BF7" w:rsidRDefault="007C1D29" w:rsidP="007B1B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B1BF7">
        <w:rPr>
          <w:rStyle w:val="af7"/>
          <w:rFonts w:ascii="Times New Roman" w:hAnsi="Times New Roman"/>
          <w:color w:val="auto"/>
        </w:rPr>
        <w:t xml:space="preserve">реализации </w:t>
      </w:r>
      <w:r w:rsidR="0062480C" w:rsidRPr="007B1BF7">
        <w:rPr>
          <w:rFonts w:ascii="Times New Roman" w:hAnsi="Times New Roman"/>
          <w:b/>
        </w:rPr>
        <w:t>муниципальной программы</w:t>
      </w:r>
      <w:r w:rsidR="0062480C" w:rsidRPr="007B1BF7">
        <w:rPr>
          <w:rFonts w:ascii="Times New Roman" w:eastAsia="Courier New" w:hAnsi="Times New Roman"/>
          <w:b/>
        </w:rPr>
        <w:t xml:space="preserve"> </w:t>
      </w:r>
      <w:r w:rsidR="0062480C" w:rsidRPr="007B1BF7">
        <w:rPr>
          <w:rFonts w:ascii="Times New Roman" w:hAnsi="Times New Roman"/>
          <w:b/>
        </w:rPr>
        <w:t>«</w:t>
      </w:r>
      <w:r w:rsidR="007B1BF7" w:rsidRPr="007B1BF7">
        <w:rPr>
          <w:rFonts w:ascii="Times New Roman" w:hAnsi="Times New Roman"/>
          <w:b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</w:rPr>
        <w:t xml:space="preserve"> Красавского</w:t>
      </w:r>
      <w:r w:rsidR="007B1BF7" w:rsidRPr="007B1BF7">
        <w:rPr>
          <w:rFonts w:ascii="Times New Roman" w:hAnsi="Times New Roman"/>
          <w:b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1C4C34">
        <w:rPr>
          <w:rFonts w:ascii="Times New Roman" w:hAnsi="Times New Roman"/>
          <w:b/>
        </w:rPr>
        <w:t>»</w:t>
      </w:r>
      <w:r w:rsidR="007B1BF7" w:rsidRPr="007B1BF7">
        <w:rPr>
          <w:rFonts w:ascii="Times New Roman" w:eastAsia="Courier New" w:hAnsi="Times New Roman"/>
          <w:b/>
        </w:rPr>
        <w:t xml:space="preserve"> за  </w:t>
      </w:r>
      <w:r w:rsidR="00BB11B1">
        <w:rPr>
          <w:rFonts w:ascii="Times New Roman" w:eastAsia="Courier New" w:hAnsi="Times New Roman"/>
          <w:b/>
        </w:rPr>
        <w:t>2</w:t>
      </w:r>
      <w:r w:rsidR="007B1BF7" w:rsidRPr="007B1BF7">
        <w:rPr>
          <w:rFonts w:ascii="Times New Roman" w:eastAsia="Courier New" w:hAnsi="Times New Roman"/>
          <w:b/>
        </w:rPr>
        <w:t>02</w:t>
      </w:r>
      <w:r w:rsidR="00D02E8C">
        <w:rPr>
          <w:rFonts w:ascii="Times New Roman" w:eastAsia="Courier New" w:hAnsi="Times New Roman"/>
          <w:b/>
        </w:rPr>
        <w:t>2</w:t>
      </w:r>
      <w:r w:rsidR="007B1BF7" w:rsidRPr="007B1BF7">
        <w:rPr>
          <w:rFonts w:ascii="Times New Roman" w:eastAsia="Courier New" w:hAnsi="Times New Roman"/>
          <w:b/>
        </w:rPr>
        <w:t xml:space="preserve"> г.</w:t>
      </w:r>
    </w:p>
    <w:p w:rsidR="007C1D29" w:rsidRPr="007B1BF7" w:rsidRDefault="007C1D29" w:rsidP="004F1C64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</w:p>
    <w:p w:rsidR="007C1D29" w:rsidRPr="00BD4BD3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BF7" w:rsidRPr="00BD4BD3" w:rsidRDefault="007C1D29" w:rsidP="007B1BF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4BD3">
        <w:rPr>
          <w:rFonts w:ascii="Times New Roman" w:hAnsi="Times New Roman"/>
          <w:sz w:val="24"/>
          <w:szCs w:val="24"/>
        </w:rPr>
        <w:t>Наименование муниципальной программы</w:t>
      </w:r>
      <w:r w:rsidR="001C4C34">
        <w:rPr>
          <w:rFonts w:ascii="Times New Roman" w:hAnsi="Times New Roman"/>
          <w:sz w:val="24"/>
          <w:szCs w:val="24"/>
        </w:rPr>
        <w:t>:</w:t>
      </w:r>
      <w:r w:rsidR="00CF63FA" w:rsidRPr="00BD4BD3">
        <w:rPr>
          <w:rFonts w:ascii="Times New Roman" w:hAnsi="Times New Roman"/>
          <w:sz w:val="24"/>
          <w:szCs w:val="24"/>
        </w:rPr>
        <w:t xml:space="preserve"> </w:t>
      </w:r>
      <w:r w:rsidR="00CF63FA" w:rsidRPr="00BD4BD3">
        <w:rPr>
          <w:rFonts w:ascii="Times New Roman" w:hAnsi="Times New Roman"/>
          <w:b/>
          <w:sz w:val="24"/>
          <w:szCs w:val="24"/>
        </w:rPr>
        <w:t>«</w:t>
      </w:r>
      <w:r w:rsidR="007B1BF7" w:rsidRPr="00BD4BD3">
        <w:rPr>
          <w:rFonts w:ascii="Times New Roman" w:hAnsi="Times New Roman"/>
          <w:b/>
          <w:sz w:val="24"/>
          <w:szCs w:val="24"/>
        </w:rPr>
        <w:t>Развитие малого и среднего предпринимательства на территории</w:t>
      </w:r>
      <w:r w:rsidR="001C4C34">
        <w:rPr>
          <w:rFonts w:ascii="Times New Roman" w:hAnsi="Times New Roman"/>
          <w:b/>
          <w:sz w:val="24"/>
          <w:szCs w:val="24"/>
        </w:rPr>
        <w:t xml:space="preserve"> Красавского</w:t>
      </w:r>
      <w:r w:rsidR="007B1BF7" w:rsidRPr="00BD4BD3">
        <w:rPr>
          <w:rFonts w:ascii="Times New Roman" w:hAnsi="Times New Roman"/>
          <w:b/>
          <w:sz w:val="24"/>
          <w:szCs w:val="24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D02E8C">
        <w:rPr>
          <w:rFonts w:ascii="Times New Roman" w:eastAsia="Courier New" w:hAnsi="Times New Roman"/>
          <w:b/>
          <w:sz w:val="24"/>
          <w:szCs w:val="24"/>
        </w:rPr>
        <w:t>» за 2022</w:t>
      </w:r>
      <w:r w:rsidR="00BB11B1" w:rsidRPr="00BD4BD3">
        <w:rPr>
          <w:rFonts w:ascii="Times New Roman" w:eastAsia="Courier New" w:hAnsi="Times New Roman"/>
          <w:b/>
          <w:sz w:val="24"/>
          <w:szCs w:val="24"/>
        </w:rPr>
        <w:t xml:space="preserve"> г.</w:t>
      </w:r>
    </w:p>
    <w:p w:rsidR="007C1D29" w:rsidRPr="00BD4BD3" w:rsidRDefault="007C1D29" w:rsidP="007B1BF7">
      <w:pPr>
        <w:pStyle w:val="afffa"/>
        <w:rPr>
          <w:rFonts w:ascii="Times New Roman" w:hAnsi="Times New Roman" w:cs="Times New Roman"/>
        </w:rPr>
      </w:pPr>
      <w:r w:rsidRPr="00BD4BD3">
        <w:rPr>
          <w:rFonts w:ascii="Times New Roman" w:hAnsi="Times New Roman" w:cs="Times New Roman"/>
        </w:rPr>
        <w:t xml:space="preserve">отчетный период </w:t>
      </w:r>
      <w:r w:rsidR="00BD4BD3">
        <w:rPr>
          <w:rFonts w:ascii="Times New Roman" w:hAnsi="Times New Roman" w:cs="Times New Roman"/>
        </w:rPr>
        <w:t>202</w:t>
      </w:r>
      <w:r w:rsidR="00D02E8C">
        <w:rPr>
          <w:rFonts w:ascii="Times New Roman" w:hAnsi="Times New Roman" w:cs="Times New Roman"/>
        </w:rPr>
        <w:t>2</w:t>
      </w:r>
      <w:r w:rsidR="00996574" w:rsidRPr="00BD4BD3">
        <w:rPr>
          <w:rFonts w:ascii="Times New Roman" w:hAnsi="Times New Roman" w:cs="Times New Roman"/>
        </w:rPr>
        <w:t xml:space="preserve"> г.</w:t>
      </w:r>
    </w:p>
    <w:p w:rsidR="007C1D29" w:rsidRPr="00BD4BD3" w:rsidRDefault="007C1D29" w:rsidP="00CF63FA">
      <w:pPr>
        <w:pStyle w:val="afffa"/>
        <w:rPr>
          <w:rFonts w:ascii="Times New Roman" w:hAnsi="Times New Roma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913"/>
        <w:gridCol w:w="895"/>
        <w:gridCol w:w="713"/>
        <w:gridCol w:w="891"/>
        <w:gridCol w:w="807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1C4C34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7C1D29"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 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B748DB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B748DB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(прогнозно)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0748E7" w:rsidRPr="00203EA7" w:rsidTr="00B748DB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F2" w:rsidRPr="00BF1CF2" w:rsidRDefault="000748E7" w:rsidP="00BF1CF2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CF2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  <w:r w:rsidRPr="00BF1C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C4C3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BF1CF2" w:rsidRPr="00BF1CF2">
              <w:rPr>
                <w:rFonts w:ascii="Times New Roman" w:hAnsi="Times New Roman"/>
                <w:b/>
                <w:sz w:val="18"/>
                <w:szCs w:val="18"/>
              </w:rPr>
              <w:t>Развитие малого и среднего предпринимательства на территории</w:t>
            </w:r>
            <w:r w:rsidR="001C4C34">
              <w:rPr>
                <w:rFonts w:ascii="Times New Roman" w:hAnsi="Times New Roman"/>
                <w:b/>
                <w:sz w:val="18"/>
                <w:szCs w:val="18"/>
              </w:rPr>
              <w:t xml:space="preserve"> Красавского</w:t>
            </w:r>
            <w:r w:rsidR="00BF1CF2" w:rsidRPr="00BF1CF2">
              <w:rPr>
                <w:rFonts w:ascii="Times New Roman" w:hAnsi="Times New Roman"/>
                <w:b/>
                <w:sz w:val="18"/>
                <w:szCs w:val="18"/>
              </w:rPr>
              <w:t xml:space="preserve">  муниципального образования Самойловского муниципального района Саратовской области на 2020-2022 годы</w:t>
            </w:r>
            <w:r w:rsidR="001C4C3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D02E8C">
              <w:rPr>
                <w:rFonts w:ascii="Times New Roman" w:eastAsia="Courier New" w:hAnsi="Times New Roman"/>
                <w:b/>
                <w:sz w:val="18"/>
                <w:szCs w:val="18"/>
              </w:rPr>
              <w:t xml:space="preserve"> за  2022</w:t>
            </w:r>
            <w:r w:rsidR="00BF1CF2" w:rsidRPr="00BF1CF2">
              <w:rPr>
                <w:rFonts w:ascii="Times New Roman" w:eastAsia="Courier New" w:hAnsi="Times New Roman"/>
                <w:b/>
                <w:sz w:val="18"/>
                <w:szCs w:val="18"/>
              </w:rPr>
              <w:t xml:space="preserve"> г.</w:t>
            </w:r>
          </w:p>
          <w:p w:rsidR="000748E7" w:rsidRPr="00203EA7" w:rsidRDefault="000748E7" w:rsidP="0070616B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0748E7" w:rsidRPr="00203EA7" w:rsidRDefault="000748E7" w:rsidP="00B748DB">
            <w:pPr>
              <w:rPr>
                <w:sz w:val="20"/>
                <w:szCs w:val="20"/>
                <w:lang w:eastAsia="ru-RU"/>
              </w:rPr>
            </w:pPr>
          </w:p>
          <w:p w:rsidR="000748E7" w:rsidRPr="00203EA7" w:rsidRDefault="000748E7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E8C">
              <w:rPr>
                <w:rFonts w:ascii="Times New Roman" w:hAnsi="Times New Roman" w:cs="Times New Roman"/>
                <w:sz w:val="20"/>
                <w:szCs w:val="20"/>
              </w:rPr>
              <w:t>0-2022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E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D02E8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D02E8C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D02E8C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D02E8C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CF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E7" w:rsidRPr="00203EA7" w:rsidRDefault="000748E7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02E8C" w:rsidRDefault="00D02E8C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r w:rsidR="001C4C34">
        <w:rPr>
          <w:rFonts w:ascii="Times New Roman" w:hAnsi="Times New Roman" w:cs="Times New Roman"/>
        </w:rPr>
        <w:t>Красавского</w:t>
      </w:r>
    </w:p>
    <w:p w:rsidR="007C1D29" w:rsidRPr="00203EA7" w:rsidRDefault="001C4C34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4F1C64" w:rsidRPr="001C4C34" w:rsidRDefault="007C1D29" w:rsidP="001C4C34">
      <w:pPr>
        <w:pStyle w:val="afffa"/>
        <w:rPr>
          <w:rFonts w:ascii="Times New Roman" w:hAnsi="Times New Roman"/>
        </w:rPr>
        <w:sectPr w:rsidR="004F1C64" w:rsidRPr="001C4C34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</w:t>
      </w:r>
      <w:r w:rsidR="00D02E8C">
        <w:rPr>
          <w:rFonts w:ascii="Times New Roman" w:hAnsi="Times New Roman" w:cs="Times New Roman"/>
        </w:rPr>
        <w:t>он)</w:t>
      </w:r>
    </w:p>
    <w:p w:rsidR="007C1D29" w:rsidRPr="00203EA7" w:rsidRDefault="00D02E8C" w:rsidP="00D02E8C">
      <w:pPr>
        <w:spacing w:after="0" w:line="240" w:lineRule="auto"/>
        <w:rPr>
          <w:rStyle w:val="af7"/>
          <w:rFonts w:ascii="Times New Roman" w:hAnsi="Times New Roman"/>
          <w:color w:val="auto"/>
        </w:rPr>
      </w:pPr>
      <w:r>
        <w:rPr>
          <w:rStyle w:val="af7"/>
          <w:rFonts w:ascii="Times New Roman" w:hAnsi="Times New Roman"/>
          <w:color w:val="auto"/>
        </w:rPr>
        <w:lastRenderedPageBreak/>
        <w:t xml:space="preserve">                                                                                                                                 </w:t>
      </w:r>
      <w:r w:rsidR="0062480C" w:rsidRPr="00203EA7">
        <w:rPr>
          <w:rStyle w:val="af7"/>
          <w:rFonts w:ascii="Times New Roman" w:hAnsi="Times New Roman"/>
          <w:color w:val="auto"/>
        </w:rPr>
        <w:t>Приложение №</w:t>
      </w:r>
      <w:r w:rsidR="001C4C34">
        <w:rPr>
          <w:rStyle w:val="af7"/>
          <w:rFonts w:ascii="Times New Roman" w:hAnsi="Times New Roman"/>
          <w:color w:val="auto"/>
        </w:rPr>
        <w:t xml:space="preserve"> </w:t>
      </w:r>
      <w:r w:rsidR="0062480C" w:rsidRPr="00203EA7">
        <w:rPr>
          <w:rStyle w:val="af7"/>
          <w:rFonts w:ascii="Times New Roman" w:hAnsi="Times New Roman"/>
          <w:color w:val="auto"/>
        </w:rPr>
        <w:t>3</w:t>
      </w:r>
    </w:p>
    <w:p w:rsidR="001C4C34" w:rsidRDefault="003175FB" w:rsidP="00BB11B1">
      <w:pPr>
        <w:shd w:val="clear" w:color="auto" w:fill="FFFFFF"/>
        <w:spacing w:after="0" w:line="240" w:lineRule="auto"/>
        <w:ind w:left="6372" w:firstLine="709"/>
        <w:rPr>
          <w:rFonts w:ascii="Times New Roman" w:hAnsi="Times New Roman"/>
          <w:b/>
          <w:sz w:val="20"/>
          <w:szCs w:val="20"/>
        </w:rPr>
      </w:pPr>
      <w:r w:rsidRPr="00BB11B1">
        <w:rPr>
          <w:rFonts w:ascii="Times New Roman" w:hAnsi="Times New Roman"/>
          <w:b/>
          <w:sz w:val="20"/>
          <w:szCs w:val="20"/>
        </w:rPr>
        <w:t>к</w:t>
      </w:r>
      <w:r w:rsidR="0062480C" w:rsidRPr="00BB11B1">
        <w:rPr>
          <w:rFonts w:ascii="Times New Roman" w:hAnsi="Times New Roman"/>
          <w:b/>
          <w:sz w:val="20"/>
          <w:szCs w:val="20"/>
        </w:rPr>
        <w:t xml:space="preserve"> отчету</w:t>
      </w:r>
      <w:r w:rsidRPr="00BB11B1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="001C4C34">
        <w:rPr>
          <w:rFonts w:ascii="Times New Roman" w:hAnsi="Times New Roman"/>
          <w:b/>
          <w:sz w:val="20"/>
          <w:szCs w:val="20"/>
        </w:rPr>
        <w:t>«</w:t>
      </w:r>
      <w:r w:rsidR="00BB11B1" w:rsidRPr="00BB11B1">
        <w:rPr>
          <w:rFonts w:ascii="Times New Roman" w:hAnsi="Times New Roman"/>
          <w:b/>
          <w:sz w:val="20"/>
          <w:szCs w:val="20"/>
        </w:rPr>
        <w:t xml:space="preserve">Развитие малого и среднего </w:t>
      </w:r>
      <w:r w:rsidR="001C4C34"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C4C34" w:rsidRDefault="00BB11B1" w:rsidP="00BB11B1">
      <w:pPr>
        <w:shd w:val="clear" w:color="auto" w:fill="FFFFFF"/>
        <w:spacing w:after="0" w:line="240" w:lineRule="auto"/>
        <w:ind w:left="6372" w:firstLine="709"/>
        <w:rPr>
          <w:rFonts w:ascii="Times New Roman" w:hAnsi="Times New Roman"/>
          <w:b/>
          <w:sz w:val="20"/>
          <w:szCs w:val="20"/>
        </w:rPr>
      </w:pPr>
      <w:r w:rsidRPr="00BB11B1">
        <w:rPr>
          <w:rFonts w:ascii="Times New Roman" w:hAnsi="Times New Roman"/>
          <w:b/>
          <w:sz w:val="20"/>
          <w:szCs w:val="20"/>
        </w:rPr>
        <w:t>предпринимательства на территории</w:t>
      </w:r>
      <w:r w:rsidR="001C4C34">
        <w:rPr>
          <w:rFonts w:ascii="Times New Roman" w:hAnsi="Times New Roman"/>
          <w:b/>
          <w:sz w:val="20"/>
          <w:szCs w:val="20"/>
        </w:rPr>
        <w:t xml:space="preserve"> Красавского</w:t>
      </w:r>
      <w:r w:rsidRPr="00BB11B1">
        <w:rPr>
          <w:rFonts w:ascii="Times New Roman" w:hAnsi="Times New Roman"/>
          <w:b/>
          <w:sz w:val="20"/>
          <w:szCs w:val="20"/>
        </w:rPr>
        <w:t xml:space="preserve">  муниципального образования </w:t>
      </w:r>
      <w:r w:rsidR="001C4C34">
        <w:rPr>
          <w:rFonts w:ascii="Times New Roman" w:hAnsi="Times New Roman"/>
          <w:b/>
          <w:sz w:val="20"/>
          <w:szCs w:val="20"/>
        </w:rPr>
        <w:t xml:space="preserve">    </w:t>
      </w:r>
    </w:p>
    <w:p w:rsidR="001C4C34" w:rsidRDefault="001C4C34" w:rsidP="00BB11B1">
      <w:pPr>
        <w:shd w:val="clear" w:color="auto" w:fill="FFFFFF"/>
        <w:spacing w:after="0" w:line="240" w:lineRule="auto"/>
        <w:ind w:left="6372"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BB11B1" w:rsidRPr="00BB11B1">
        <w:rPr>
          <w:rFonts w:ascii="Times New Roman" w:hAnsi="Times New Roman"/>
          <w:b/>
          <w:sz w:val="20"/>
          <w:szCs w:val="20"/>
        </w:rPr>
        <w:t>Самойловского муниципального района Саратовской области на 2020-2022 годы</w:t>
      </w:r>
      <w:r w:rsidR="00BD4BD3">
        <w:rPr>
          <w:rFonts w:ascii="Times New Roman" w:hAnsi="Times New Roman"/>
          <w:b/>
          <w:sz w:val="20"/>
          <w:szCs w:val="20"/>
        </w:rPr>
        <w:t xml:space="preserve">» </w:t>
      </w:r>
    </w:p>
    <w:p w:rsidR="007C1D29" w:rsidRPr="00BB11B1" w:rsidRDefault="00BD4BD3" w:rsidP="00BB11B1">
      <w:pPr>
        <w:shd w:val="clear" w:color="auto" w:fill="FFFFFF"/>
        <w:spacing w:after="0" w:line="240" w:lineRule="auto"/>
        <w:ind w:left="6372"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</w:t>
      </w:r>
      <w:r w:rsidR="00BB11B1" w:rsidRPr="00BB11B1">
        <w:rPr>
          <w:rFonts w:ascii="Times New Roman" w:eastAsia="Courier New" w:hAnsi="Times New Roman"/>
          <w:b/>
          <w:sz w:val="20"/>
          <w:szCs w:val="20"/>
        </w:rPr>
        <w:t xml:space="preserve"> </w:t>
      </w:r>
      <w:r w:rsidR="00996574" w:rsidRPr="00BB11B1">
        <w:rPr>
          <w:rFonts w:ascii="Times New Roman" w:eastAsia="Courier New" w:hAnsi="Times New Roman"/>
          <w:b/>
          <w:sz w:val="20"/>
          <w:szCs w:val="20"/>
        </w:rPr>
        <w:t xml:space="preserve"> 202</w:t>
      </w:r>
      <w:r w:rsidR="00D02E8C">
        <w:rPr>
          <w:rFonts w:ascii="Times New Roman" w:eastAsia="Courier New" w:hAnsi="Times New Roman"/>
          <w:b/>
          <w:sz w:val="20"/>
          <w:szCs w:val="20"/>
        </w:rPr>
        <w:t>2</w:t>
      </w:r>
      <w:r w:rsidR="001C4C34">
        <w:rPr>
          <w:rFonts w:ascii="Times New Roman" w:eastAsia="Courier New" w:hAnsi="Times New Roman"/>
          <w:b/>
          <w:sz w:val="20"/>
          <w:szCs w:val="20"/>
        </w:rPr>
        <w:t xml:space="preserve"> год</w:t>
      </w:r>
    </w:p>
    <w:p w:rsidR="00996574" w:rsidRDefault="00996574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BB11B1" w:rsidRDefault="007C1D29" w:rsidP="00BB11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03EA7">
        <w:rPr>
          <w:rStyle w:val="af7"/>
          <w:rFonts w:ascii="Times New Roman" w:hAnsi="Times New Roman"/>
          <w:color w:val="auto"/>
        </w:rPr>
        <w:t>о</w:t>
      </w:r>
      <w:bookmarkEnd w:id="10"/>
      <w:r w:rsidR="0062480C" w:rsidRPr="00203EA7">
        <w:rPr>
          <w:rStyle w:val="af7"/>
          <w:rFonts w:ascii="Times New Roman" w:hAnsi="Times New Roman"/>
          <w:color w:val="auto"/>
        </w:rPr>
        <w:t xml:space="preserve"> </w:t>
      </w:r>
      <w:r w:rsidRPr="00203EA7">
        <w:rPr>
          <w:rStyle w:val="af7"/>
          <w:rFonts w:ascii="Times New Roman" w:hAnsi="Times New Roman"/>
          <w:color w:val="auto"/>
        </w:rPr>
        <w:t xml:space="preserve">расходах на реализацию </w:t>
      </w:r>
      <w:r w:rsidR="0062480C" w:rsidRPr="00203EA7">
        <w:rPr>
          <w:rFonts w:ascii="Times New Roman" w:hAnsi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/>
          <w:b/>
        </w:rPr>
        <w:t xml:space="preserve"> </w:t>
      </w:r>
      <w:r w:rsidR="0062480C" w:rsidRPr="001C4C34">
        <w:rPr>
          <w:rFonts w:ascii="Times New Roman" w:hAnsi="Times New Roman"/>
          <w:b/>
          <w:sz w:val="24"/>
          <w:szCs w:val="24"/>
        </w:rPr>
        <w:t>«</w:t>
      </w:r>
      <w:r w:rsidR="00BB11B1" w:rsidRPr="001C4C34">
        <w:rPr>
          <w:rFonts w:ascii="Times New Roman" w:hAnsi="Times New Roman"/>
          <w:b/>
          <w:sz w:val="24"/>
          <w:szCs w:val="24"/>
        </w:rPr>
        <w:t>Развитие малого и среднего предпринимательства на территории</w:t>
      </w:r>
      <w:r w:rsidR="001C4C34" w:rsidRPr="001C4C34">
        <w:rPr>
          <w:rFonts w:ascii="Times New Roman" w:hAnsi="Times New Roman"/>
          <w:b/>
          <w:sz w:val="24"/>
          <w:szCs w:val="24"/>
        </w:rPr>
        <w:t xml:space="preserve"> Красавского</w:t>
      </w:r>
      <w:r w:rsidR="00BB11B1" w:rsidRPr="001C4C34">
        <w:rPr>
          <w:rFonts w:ascii="Times New Roman" w:hAnsi="Times New Roman"/>
          <w:b/>
          <w:sz w:val="24"/>
          <w:szCs w:val="24"/>
        </w:rPr>
        <w:t xml:space="preserve">  муниципального образования Самойловского муниципального района Саратовской области на 2020-2022 годы</w:t>
      </w:r>
      <w:r w:rsidR="0062480C" w:rsidRPr="001C4C34">
        <w:rPr>
          <w:rFonts w:ascii="Times New Roman" w:eastAsia="Courier New" w:hAnsi="Times New Roman"/>
          <w:b/>
          <w:sz w:val="24"/>
          <w:szCs w:val="24"/>
        </w:rPr>
        <w:t>»</w:t>
      </w:r>
      <w:r w:rsidR="0062480C" w:rsidRPr="00203EA7">
        <w:rPr>
          <w:rFonts w:ascii="Times New Roman" w:eastAsia="Courier New" w:hAnsi="Times New Roman"/>
          <w:b/>
        </w:rPr>
        <w:t xml:space="preserve"> </w:t>
      </w:r>
      <w:r w:rsidR="00BB11B1">
        <w:rPr>
          <w:rFonts w:ascii="Times New Roman" w:eastAsia="Courier New" w:hAnsi="Times New Roman"/>
          <w:b/>
        </w:rPr>
        <w:t xml:space="preserve">за  </w:t>
      </w:r>
      <w:r w:rsidR="00D02E8C">
        <w:rPr>
          <w:rFonts w:ascii="Times New Roman" w:eastAsia="Courier New" w:hAnsi="Times New Roman"/>
          <w:b/>
        </w:rPr>
        <w:t>2022</w:t>
      </w:r>
      <w:r w:rsidR="00996574">
        <w:rPr>
          <w:rFonts w:ascii="Times New Roman" w:eastAsia="Courier New" w:hAnsi="Times New Roman"/>
          <w:b/>
        </w:rPr>
        <w:t xml:space="preserve"> г.</w:t>
      </w:r>
      <w:r w:rsidR="0062480C" w:rsidRPr="00203EA7">
        <w:rPr>
          <w:rStyle w:val="af7"/>
          <w:rFonts w:ascii="Times New Roman" w:hAnsi="Times New Roman"/>
          <w:color w:val="auto"/>
        </w:rPr>
        <w:t xml:space="preserve"> 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D02E8C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721438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1C4C3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B11B1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1C4C34">
              <w:rPr>
                <w:rFonts w:ascii="Times New Roman" w:hAnsi="Times New Roman"/>
                <w:sz w:val="20"/>
                <w:szCs w:val="20"/>
              </w:rPr>
              <w:t>»</w:t>
            </w:r>
            <w:r w:rsidRPr="00BB1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11B1" w:rsidRPr="00BB11B1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</w:t>
            </w:r>
            <w:r w:rsidR="001C4C34">
              <w:rPr>
                <w:rFonts w:ascii="Times New Roman" w:hAnsi="Times New Roman"/>
                <w:b/>
                <w:sz w:val="20"/>
                <w:szCs w:val="20"/>
              </w:rPr>
              <w:t>дпринимательства на территории Красавского</w:t>
            </w:r>
            <w:r w:rsidR="00BB11B1" w:rsidRPr="00BB11B1">
              <w:rPr>
                <w:rFonts w:ascii="Times New Roman" w:hAnsi="Times New Roman"/>
                <w:b/>
                <w:sz w:val="20"/>
                <w:szCs w:val="20"/>
              </w:rPr>
              <w:t xml:space="preserve">  муниципального образования Самойловского муниципального района Саратовской области на 2020-2022 годы</w:t>
            </w:r>
            <w:r w:rsidR="00BD4BD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B11B1" w:rsidRPr="00BB11B1">
              <w:rPr>
                <w:rFonts w:ascii="Times New Roman" w:eastAsia="Courier New" w:hAnsi="Times New Roman"/>
                <w:b/>
                <w:sz w:val="20"/>
                <w:szCs w:val="20"/>
              </w:rPr>
              <w:t xml:space="preserve"> за </w:t>
            </w:r>
            <w:r w:rsidR="00BD4BD3">
              <w:rPr>
                <w:rFonts w:ascii="Times New Roman" w:eastAsia="Courier New" w:hAnsi="Times New Roman"/>
                <w:b/>
                <w:sz w:val="20"/>
                <w:szCs w:val="20"/>
              </w:rPr>
              <w:t>период</w:t>
            </w:r>
            <w:r w:rsidRPr="00BB11B1">
              <w:rPr>
                <w:rFonts w:ascii="Times New Roman" w:eastAsia="Courier New" w:hAnsi="Times New Roman"/>
                <w:b/>
                <w:sz w:val="20"/>
                <w:szCs w:val="20"/>
              </w:rPr>
              <w:t xml:space="preserve"> 202</w:t>
            </w:r>
            <w:r w:rsidR="00D02E8C">
              <w:rPr>
                <w:rFonts w:ascii="Times New Roman" w:eastAsia="Courier New" w:hAnsi="Times New Roman"/>
                <w:b/>
                <w:sz w:val="20"/>
                <w:szCs w:val="20"/>
              </w:rPr>
              <w:t>2</w:t>
            </w:r>
            <w:r w:rsidRPr="00BB11B1">
              <w:rPr>
                <w:rFonts w:ascii="Times New Roman" w:eastAsia="Courier New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BB11B1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38" w:rsidRPr="00203EA7" w:rsidRDefault="00BB11B1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1438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721438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38" w:rsidRPr="00203EA7" w:rsidRDefault="00D02E8C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1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38" w:rsidRPr="00203EA7" w:rsidRDefault="00D02E8C" w:rsidP="006648EF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1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7F31C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BB11B1" w:rsidP="00986374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C4" w:rsidRPr="00203EA7" w:rsidRDefault="00BB11B1" w:rsidP="00986374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F31C4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7F31C4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C4" w:rsidRPr="00203EA7" w:rsidRDefault="00D02E8C" w:rsidP="00986374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1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C4" w:rsidRPr="00203EA7" w:rsidRDefault="00D02E8C" w:rsidP="00986374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11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1C4C34">
        <w:rPr>
          <w:rFonts w:ascii="Times New Roman" w:hAnsi="Times New Roman" w:cs="Times New Roman"/>
          <w:sz w:val="22"/>
          <w:szCs w:val="22"/>
        </w:rPr>
        <w:t xml:space="preserve">Красавского </w:t>
      </w:r>
      <w:r w:rsidRPr="00203EA7">
        <w:rPr>
          <w:rFonts w:ascii="Times New Roman" w:hAnsi="Times New Roman" w:cs="Times New Roman"/>
          <w:sz w:val="22"/>
          <w:szCs w:val="22"/>
        </w:rPr>
        <w:t>муниципального образования                    ___________________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 __________________  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01" w:rsidRDefault="00114601">
      <w:pPr>
        <w:spacing w:after="0" w:line="240" w:lineRule="auto"/>
      </w:pPr>
      <w:r>
        <w:separator/>
      </w:r>
    </w:p>
  </w:endnote>
  <w:endnote w:type="continuationSeparator" w:id="0">
    <w:p w:rsidR="00114601" w:rsidRDefault="0011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01" w:rsidRDefault="00114601">
      <w:pPr>
        <w:spacing w:after="0" w:line="240" w:lineRule="auto"/>
      </w:pPr>
      <w:r>
        <w:separator/>
      </w:r>
    </w:p>
  </w:footnote>
  <w:footnote w:type="continuationSeparator" w:id="0">
    <w:p w:rsidR="00114601" w:rsidRDefault="0011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04D86"/>
    <w:rsid w:val="0001356A"/>
    <w:rsid w:val="000219F3"/>
    <w:rsid w:val="00026E6E"/>
    <w:rsid w:val="00053A0E"/>
    <w:rsid w:val="000609BF"/>
    <w:rsid w:val="00063C00"/>
    <w:rsid w:val="000748E7"/>
    <w:rsid w:val="0008037B"/>
    <w:rsid w:val="00082E69"/>
    <w:rsid w:val="00084FDD"/>
    <w:rsid w:val="00095845"/>
    <w:rsid w:val="000A46BE"/>
    <w:rsid w:val="000A70AD"/>
    <w:rsid w:val="000B2BAF"/>
    <w:rsid w:val="000B576D"/>
    <w:rsid w:val="000B622C"/>
    <w:rsid w:val="000C03E5"/>
    <w:rsid w:val="000C0781"/>
    <w:rsid w:val="000C6195"/>
    <w:rsid w:val="000D315F"/>
    <w:rsid w:val="000E1AD4"/>
    <w:rsid w:val="000E29DE"/>
    <w:rsid w:val="000F6463"/>
    <w:rsid w:val="00107BE6"/>
    <w:rsid w:val="001136CC"/>
    <w:rsid w:val="00114601"/>
    <w:rsid w:val="00114D80"/>
    <w:rsid w:val="00115F6F"/>
    <w:rsid w:val="00121BBD"/>
    <w:rsid w:val="001227FD"/>
    <w:rsid w:val="00127162"/>
    <w:rsid w:val="00127366"/>
    <w:rsid w:val="00127EE5"/>
    <w:rsid w:val="0013464F"/>
    <w:rsid w:val="00154ABF"/>
    <w:rsid w:val="0016597A"/>
    <w:rsid w:val="00177AF0"/>
    <w:rsid w:val="001824CA"/>
    <w:rsid w:val="0018281D"/>
    <w:rsid w:val="00191714"/>
    <w:rsid w:val="00196E08"/>
    <w:rsid w:val="001B065C"/>
    <w:rsid w:val="001C4C34"/>
    <w:rsid w:val="001D54A0"/>
    <w:rsid w:val="001E5BDD"/>
    <w:rsid w:val="001F3C4E"/>
    <w:rsid w:val="001F762C"/>
    <w:rsid w:val="00203EA7"/>
    <w:rsid w:val="0021299F"/>
    <w:rsid w:val="002170C1"/>
    <w:rsid w:val="00224F06"/>
    <w:rsid w:val="00232AAD"/>
    <w:rsid w:val="0023609E"/>
    <w:rsid w:val="002365E4"/>
    <w:rsid w:val="002419C8"/>
    <w:rsid w:val="00242FAE"/>
    <w:rsid w:val="00262614"/>
    <w:rsid w:val="00263F72"/>
    <w:rsid w:val="00267CC9"/>
    <w:rsid w:val="0027434B"/>
    <w:rsid w:val="00274BA9"/>
    <w:rsid w:val="00276471"/>
    <w:rsid w:val="00276F87"/>
    <w:rsid w:val="00292ADD"/>
    <w:rsid w:val="002C2B57"/>
    <w:rsid w:val="002C2E1E"/>
    <w:rsid w:val="002C6227"/>
    <w:rsid w:val="002E0887"/>
    <w:rsid w:val="002E5E4B"/>
    <w:rsid w:val="0030083B"/>
    <w:rsid w:val="00302193"/>
    <w:rsid w:val="00303FAB"/>
    <w:rsid w:val="00312664"/>
    <w:rsid w:val="003129D3"/>
    <w:rsid w:val="00313195"/>
    <w:rsid w:val="003166EE"/>
    <w:rsid w:val="003175FB"/>
    <w:rsid w:val="003244D5"/>
    <w:rsid w:val="003364EC"/>
    <w:rsid w:val="00340CC6"/>
    <w:rsid w:val="00356AB5"/>
    <w:rsid w:val="003627FB"/>
    <w:rsid w:val="00362F72"/>
    <w:rsid w:val="00363F59"/>
    <w:rsid w:val="003706DE"/>
    <w:rsid w:val="00373AE8"/>
    <w:rsid w:val="00376CE9"/>
    <w:rsid w:val="0038045C"/>
    <w:rsid w:val="003810A4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A59"/>
    <w:rsid w:val="003D69DE"/>
    <w:rsid w:val="003E0483"/>
    <w:rsid w:val="003F3671"/>
    <w:rsid w:val="003F400B"/>
    <w:rsid w:val="00404E40"/>
    <w:rsid w:val="00420F67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955C1"/>
    <w:rsid w:val="00497EB0"/>
    <w:rsid w:val="004A0C31"/>
    <w:rsid w:val="004A1954"/>
    <w:rsid w:val="004A28BA"/>
    <w:rsid w:val="004B1618"/>
    <w:rsid w:val="004B2F11"/>
    <w:rsid w:val="004C732E"/>
    <w:rsid w:val="004D4F69"/>
    <w:rsid w:val="004E2508"/>
    <w:rsid w:val="004E3CF7"/>
    <w:rsid w:val="004F1C64"/>
    <w:rsid w:val="004F77C9"/>
    <w:rsid w:val="004F784D"/>
    <w:rsid w:val="00501886"/>
    <w:rsid w:val="00503246"/>
    <w:rsid w:val="005058D2"/>
    <w:rsid w:val="00510650"/>
    <w:rsid w:val="00530BEB"/>
    <w:rsid w:val="005355F8"/>
    <w:rsid w:val="00550BAD"/>
    <w:rsid w:val="00564377"/>
    <w:rsid w:val="00567382"/>
    <w:rsid w:val="00583258"/>
    <w:rsid w:val="005848FD"/>
    <w:rsid w:val="00587B0A"/>
    <w:rsid w:val="005919D0"/>
    <w:rsid w:val="005A1F63"/>
    <w:rsid w:val="005B3356"/>
    <w:rsid w:val="005B47EC"/>
    <w:rsid w:val="005C1A90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73CF"/>
    <w:rsid w:val="006227D4"/>
    <w:rsid w:val="0062480C"/>
    <w:rsid w:val="00626CFE"/>
    <w:rsid w:val="00630C3E"/>
    <w:rsid w:val="0065030D"/>
    <w:rsid w:val="00650924"/>
    <w:rsid w:val="006513DD"/>
    <w:rsid w:val="00663146"/>
    <w:rsid w:val="00663658"/>
    <w:rsid w:val="00667157"/>
    <w:rsid w:val="00683BA4"/>
    <w:rsid w:val="006956D1"/>
    <w:rsid w:val="006A498E"/>
    <w:rsid w:val="006B1273"/>
    <w:rsid w:val="006B2AE2"/>
    <w:rsid w:val="006C056F"/>
    <w:rsid w:val="006C320D"/>
    <w:rsid w:val="006E5ABB"/>
    <w:rsid w:val="00703D8F"/>
    <w:rsid w:val="0070616B"/>
    <w:rsid w:val="007177F3"/>
    <w:rsid w:val="00721438"/>
    <w:rsid w:val="00726C52"/>
    <w:rsid w:val="00731383"/>
    <w:rsid w:val="00736CE2"/>
    <w:rsid w:val="007432F1"/>
    <w:rsid w:val="007445D6"/>
    <w:rsid w:val="00747E11"/>
    <w:rsid w:val="00751C96"/>
    <w:rsid w:val="0075504C"/>
    <w:rsid w:val="007646B8"/>
    <w:rsid w:val="00770C64"/>
    <w:rsid w:val="00774536"/>
    <w:rsid w:val="00786761"/>
    <w:rsid w:val="007912B3"/>
    <w:rsid w:val="007927BE"/>
    <w:rsid w:val="00795CB6"/>
    <w:rsid w:val="00796AB3"/>
    <w:rsid w:val="007A7A32"/>
    <w:rsid w:val="007B1297"/>
    <w:rsid w:val="007B1BF7"/>
    <w:rsid w:val="007B1F6E"/>
    <w:rsid w:val="007B395C"/>
    <w:rsid w:val="007C1D29"/>
    <w:rsid w:val="007C3B1E"/>
    <w:rsid w:val="007C4ECA"/>
    <w:rsid w:val="007D4BA0"/>
    <w:rsid w:val="007E0A8E"/>
    <w:rsid w:val="007E4C54"/>
    <w:rsid w:val="007E75E1"/>
    <w:rsid w:val="007F0015"/>
    <w:rsid w:val="007F2E23"/>
    <w:rsid w:val="007F31C4"/>
    <w:rsid w:val="007F34AE"/>
    <w:rsid w:val="0080290F"/>
    <w:rsid w:val="00815C11"/>
    <w:rsid w:val="00817B22"/>
    <w:rsid w:val="0082031F"/>
    <w:rsid w:val="00824A42"/>
    <w:rsid w:val="00831A35"/>
    <w:rsid w:val="008325F5"/>
    <w:rsid w:val="008329E4"/>
    <w:rsid w:val="008363B8"/>
    <w:rsid w:val="00843671"/>
    <w:rsid w:val="008478BE"/>
    <w:rsid w:val="00852012"/>
    <w:rsid w:val="00864FB4"/>
    <w:rsid w:val="008776AA"/>
    <w:rsid w:val="00883917"/>
    <w:rsid w:val="0089731E"/>
    <w:rsid w:val="008C0820"/>
    <w:rsid w:val="008C7363"/>
    <w:rsid w:val="008D0611"/>
    <w:rsid w:val="008E2422"/>
    <w:rsid w:val="008E3BD8"/>
    <w:rsid w:val="008E4722"/>
    <w:rsid w:val="00911B88"/>
    <w:rsid w:val="009209EC"/>
    <w:rsid w:val="0092100E"/>
    <w:rsid w:val="009321D5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96574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57BFE"/>
    <w:rsid w:val="00A61DA6"/>
    <w:rsid w:val="00A62300"/>
    <w:rsid w:val="00A6723D"/>
    <w:rsid w:val="00A73617"/>
    <w:rsid w:val="00A809EC"/>
    <w:rsid w:val="00A827A9"/>
    <w:rsid w:val="00A85941"/>
    <w:rsid w:val="00A90BDC"/>
    <w:rsid w:val="00A949F5"/>
    <w:rsid w:val="00A979A2"/>
    <w:rsid w:val="00AB54CF"/>
    <w:rsid w:val="00AC0033"/>
    <w:rsid w:val="00AC6A28"/>
    <w:rsid w:val="00AD1DF7"/>
    <w:rsid w:val="00AD3A65"/>
    <w:rsid w:val="00AD7860"/>
    <w:rsid w:val="00AD786A"/>
    <w:rsid w:val="00AE05D9"/>
    <w:rsid w:val="00AE1663"/>
    <w:rsid w:val="00AF646C"/>
    <w:rsid w:val="00B11F91"/>
    <w:rsid w:val="00B21E02"/>
    <w:rsid w:val="00B23508"/>
    <w:rsid w:val="00B30351"/>
    <w:rsid w:val="00B30EB9"/>
    <w:rsid w:val="00B414CC"/>
    <w:rsid w:val="00B505BA"/>
    <w:rsid w:val="00B533C6"/>
    <w:rsid w:val="00B53A1C"/>
    <w:rsid w:val="00B559B2"/>
    <w:rsid w:val="00B57FF3"/>
    <w:rsid w:val="00B74112"/>
    <w:rsid w:val="00B748DB"/>
    <w:rsid w:val="00B814D9"/>
    <w:rsid w:val="00B90BB9"/>
    <w:rsid w:val="00B93781"/>
    <w:rsid w:val="00B93AB9"/>
    <w:rsid w:val="00BA0274"/>
    <w:rsid w:val="00BA69E1"/>
    <w:rsid w:val="00BA73C6"/>
    <w:rsid w:val="00BB11B1"/>
    <w:rsid w:val="00BB61C3"/>
    <w:rsid w:val="00BB7625"/>
    <w:rsid w:val="00BD4228"/>
    <w:rsid w:val="00BD4BD3"/>
    <w:rsid w:val="00BD542F"/>
    <w:rsid w:val="00BD7A39"/>
    <w:rsid w:val="00BE2E29"/>
    <w:rsid w:val="00BF1610"/>
    <w:rsid w:val="00BF1CF2"/>
    <w:rsid w:val="00BF6B18"/>
    <w:rsid w:val="00BF6D54"/>
    <w:rsid w:val="00C03EF3"/>
    <w:rsid w:val="00C04151"/>
    <w:rsid w:val="00C131EE"/>
    <w:rsid w:val="00C22E2A"/>
    <w:rsid w:val="00C24F44"/>
    <w:rsid w:val="00C26481"/>
    <w:rsid w:val="00C33F66"/>
    <w:rsid w:val="00C52850"/>
    <w:rsid w:val="00C53DD7"/>
    <w:rsid w:val="00C6436A"/>
    <w:rsid w:val="00C71889"/>
    <w:rsid w:val="00C84D2E"/>
    <w:rsid w:val="00C85715"/>
    <w:rsid w:val="00C9209A"/>
    <w:rsid w:val="00C9586B"/>
    <w:rsid w:val="00C96F43"/>
    <w:rsid w:val="00CB7BC2"/>
    <w:rsid w:val="00CC101C"/>
    <w:rsid w:val="00CD0B1D"/>
    <w:rsid w:val="00CD274A"/>
    <w:rsid w:val="00CD34F4"/>
    <w:rsid w:val="00CD3A0B"/>
    <w:rsid w:val="00CE5999"/>
    <w:rsid w:val="00CF0737"/>
    <w:rsid w:val="00CF43D3"/>
    <w:rsid w:val="00CF53D8"/>
    <w:rsid w:val="00CF63FA"/>
    <w:rsid w:val="00D02E8C"/>
    <w:rsid w:val="00D0410B"/>
    <w:rsid w:val="00D3711D"/>
    <w:rsid w:val="00D42870"/>
    <w:rsid w:val="00D55EA9"/>
    <w:rsid w:val="00D80EC9"/>
    <w:rsid w:val="00D97E68"/>
    <w:rsid w:val="00DB4AFF"/>
    <w:rsid w:val="00DB79C1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DF5E99"/>
    <w:rsid w:val="00E0758F"/>
    <w:rsid w:val="00E156C8"/>
    <w:rsid w:val="00E174A5"/>
    <w:rsid w:val="00E223BD"/>
    <w:rsid w:val="00E26766"/>
    <w:rsid w:val="00E36E30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2379"/>
    <w:rsid w:val="00F02E19"/>
    <w:rsid w:val="00F12939"/>
    <w:rsid w:val="00F133CD"/>
    <w:rsid w:val="00F20202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735CA"/>
    <w:rsid w:val="00F83E43"/>
    <w:rsid w:val="00F849A7"/>
    <w:rsid w:val="00F85779"/>
    <w:rsid w:val="00F971D8"/>
    <w:rsid w:val="00F97456"/>
    <w:rsid w:val="00FB6DE6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14020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Undergd</dc:creator>
  <cp:lastModifiedBy>Пользователь</cp:lastModifiedBy>
  <cp:revision>2</cp:revision>
  <cp:lastPrinted>2020-03-04T12:49:00Z</cp:lastPrinted>
  <dcterms:created xsi:type="dcterms:W3CDTF">2023-03-22T08:08:00Z</dcterms:created>
  <dcterms:modified xsi:type="dcterms:W3CDTF">2023-03-22T08:08:00Z</dcterms:modified>
</cp:coreProperties>
</file>