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B" w:rsidRPr="001F0634" w:rsidRDefault="001F0634" w:rsidP="001F0634">
      <w:pPr>
        <w:jc w:val="both"/>
      </w:pPr>
      <w:r w:rsidRPr="001F0634">
        <w:t>«Согласовано»</w:t>
      </w:r>
    </w:p>
    <w:p w:rsidR="001F0634" w:rsidRPr="001F0634" w:rsidRDefault="001F0634" w:rsidP="001F0634">
      <w:pPr>
        <w:jc w:val="both"/>
      </w:pPr>
      <w:r w:rsidRPr="001F0634">
        <w:t>Глава Красавского МО</w:t>
      </w:r>
    </w:p>
    <w:p w:rsidR="001F0634" w:rsidRPr="001F0634" w:rsidRDefault="001F0634" w:rsidP="001F0634">
      <w:pPr>
        <w:jc w:val="both"/>
      </w:pPr>
      <w:r w:rsidRPr="001F0634">
        <w:t xml:space="preserve">_______________ </w:t>
      </w:r>
      <w:proofErr w:type="spellStart"/>
      <w:r w:rsidRPr="001F0634">
        <w:t>Бережнов</w:t>
      </w:r>
      <w:proofErr w:type="spellEnd"/>
      <w:r w:rsidRPr="001F0634">
        <w:t xml:space="preserve"> С.В.</w:t>
      </w:r>
    </w:p>
    <w:p w:rsidR="001F0634" w:rsidRDefault="00CD6637" w:rsidP="001F0634">
      <w:pPr>
        <w:jc w:val="both"/>
      </w:pPr>
      <w:r>
        <w:t>«29» марта 2024</w:t>
      </w:r>
      <w:r w:rsidR="001F0634" w:rsidRPr="001F0634">
        <w:t xml:space="preserve"> г.</w:t>
      </w:r>
    </w:p>
    <w:p w:rsidR="001F0634" w:rsidRDefault="001F0634" w:rsidP="001F0634"/>
    <w:p w:rsidR="001F0634" w:rsidRP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>
        <w:tab/>
      </w:r>
      <w:r w:rsidRPr="001F0634">
        <w:rPr>
          <w:b/>
          <w:sz w:val="28"/>
          <w:szCs w:val="28"/>
        </w:rPr>
        <w:t>АКТ</w:t>
      </w:r>
    </w:p>
    <w:p w:rsid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 w:rsidRPr="001F063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т</w:t>
      </w:r>
      <w:r w:rsidRPr="001F0634">
        <w:rPr>
          <w:b/>
          <w:sz w:val="28"/>
          <w:szCs w:val="28"/>
        </w:rPr>
        <w:t>ехнического обследования централизованной системы холодного водоснабжения</w:t>
      </w:r>
    </w:p>
    <w:p w:rsidR="00AE4E03" w:rsidRDefault="001F0634" w:rsidP="001F0634">
      <w:pPr>
        <w:tabs>
          <w:tab w:val="left" w:pos="13065"/>
        </w:tabs>
        <w:rPr>
          <w:b/>
          <w:sz w:val="28"/>
          <w:szCs w:val="28"/>
        </w:rPr>
      </w:pPr>
      <w:r w:rsidRPr="001F0634">
        <w:rPr>
          <w:b/>
          <w:sz w:val="28"/>
          <w:szCs w:val="28"/>
        </w:rPr>
        <w:t>с</w:t>
      </w:r>
      <w:proofErr w:type="gramStart"/>
      <w:r w:rsidRPr="001F0634">
        <w:rPr>
          <w:b/>
          <w:sz w:val="28"/>
          <w:szCs w:val="28"/>
        </w:rPr>
        <w:t>.К</w:t>
      </w:r>
      <w:proofErr w:type="gramEnd"/>
      <w:r w:rsidRPr="001F0634">
        <w:rPr>
          <w:b/>
          <w:sz w:val="28"/>
          <w:szCs w:val="28"/>
        </w:rPr>
        <w:t xml:space="preserve">расавка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33361C">
        <w:rPr>
          <w:b/>
          <w:sz w:val="28"/>
          <w:szCs w:val="28"/>
        </w:rPr>
        <w:t xml:space="preserve">      </w:t>
      </w:r>
      <w:r w:rsidR="00CD6637">
        <w:rPr>
          <w:b/>
          <w:sz w:val="28"/>
          <w:szCs w:val="28"/>
        </w:rPr>
        <w:t>25.03.2024</w:t>
      </w:r>
      <w:r w:rsidRPr="001F0634">
        <w:rPr>
          <w:b/>
          <w:sz w:val="28"/>
          <w:szCs w:val="28"/>
        </w:rPr>
        <w:t xml:space="preserve"> г.</w:t>
      </w:r>
    </w:p>
    <w:p w:rsidR="00AE4E03" w:rsidRDefault="00AE4E03" w:rsidP="00AE4E03">
      <w:pPr>
        <w:tabs>
          <w:tab w:val="left" w:pos="53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E4E03">
        <w:rPr>
          <w:b/>
          <w:sz w:val="28"/>
          <w:szCs w:val="28"/>
        </w:rPr>
        <w:t>Объект: система холодного водоснабжения с</w:t>
      </w:r>
      <w:proofErr w:type="gramStart"/>
      <w:r w:rsidRPr="00AE4E03">
        <w:rPr>
          <w:b/>
          <w:sz w:val="28"/>
          <w:szCs w:val="28"/>
        </w:rPr>
        <w:t>.К</w:t>
      </w:r>
      <w:proofErr w:type="gramEnd"/>
      <w:r w:rsidRPr="00AE4E03">
        <w:rPr>
          <w:b/>
          <w:sz w:val="28"/>
          <w:szCs w:val="28"/>
        </w:rPr>
        <w:t>расавка</w:t>
      </w:r>
    </w:p>
    <w:p w:rsidR="001F0634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Настоящий Акт составлен по результатам камерального обследования, технической инвентаризации имущества, определения технико-экономической эффективности объектов централизованной системы холодного водоснабжения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расавка.</w:t>
      </w:r>
    </w:p>
    <w:p w:rsidR="00AE4E03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При этом установлено:</w:t>
      </w:r>
    </w:p>
    <w:tbl>
      <w:tblPr>
        <w:tblStyle w:val="a4"/>
        <w:tblW w:w="0" w:type="auto"/>
        <w:tblLook w:val="04A0"/>
      </w:tblPr>
      <w:tblGrid>
        <w:gridCol w:w="3227"/>
        <w:gridCol w:w="3375"/>
        <w:gridCol w:w="3255"/>
        <w:gridCol w:w="4929"/>
      </w:tblGrid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11559" w:type="dxa"/>
            <w:gridSpan w:val="3"/>
          </w:tcPr>
          <w:p w:rsidR="00AE4E03" w:rsidRPr="0033361C" w:rsidRDefault="00AE4E03" w:rsidP="00AE4E03">
            <w:pPr>
              <w:jc w:val="center"/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Система водоснабжения с</w:t>
            </w:r>
            <w:proofErr w:type="gramStart"/>
            <w:r w:rsidRPr="0033361C">
              <w:rPr>
                <w:b/>
                <w:sz w:val="24"/>
                <w:szCs w:val="24"/>
              </w:rPr>
              <w:t>.К</w:t>
            </w:r>
            <w:proofErr w:type="gramEnd"/>
            <w:r w:rsidRPr="0033361C">
              <w:rPr>
                <w:b/>
                <w:sz w:val="24"/>
                <w:szCs w:val="24"/>
              </w:rPr>
              <w:t>расавка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Водонапорная башня «</w:t>
            </w:r>
            <w:proofErr w:type="spellStart"/>
            <w:r w:rsidRPr="0033361C">
              <w:rPr>
                <w:sz w:val="24"/>
                <w:szCs w:val="24"/>
              </w:rPr>
              <w:t>Рожновского</w:t>
            </w:r>
            <w:proofErr w:type="spellEnd"/>
            <w:r w:rsidRPr="0033361C">
              <w:rPr>
                <w:sz w:val="24"/>
                <w:szCs w:val="24"/>
              </w:rPr>
              <w:t>»</w:t>
            </w:r>
            <w:r w:rsidR="006C15A4" w:rsidRPr="0033361C">
              <w:rPr>
                <w:sz w:val="24"/>
                <w:szCs w:val="24"/>
              </w:rPr>
              <w:t>, резервуар воды</w:t>
            </w: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Водопроводные сети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8D47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2019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2019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1977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8D47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2019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2019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1978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Марка, оборудования, производительность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6C15A4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Глубина 145 м</w:t>
            </w:r>
          </w:p>
          <w:p w:rsidR="00AE4E03" w:rsidRPr="0033361C" w:rsidRDefault="007414B6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ЭЦВ 6-10-11</w:t>
            </w:r>
            <w:r w:rsidR="00337FE4" w:rsidRPr="003336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337FE4" w:rsidRPr="0033361C">
              <w:rPr>
                <w:sz w:val="24"/>
                <w:szCs w:val="24"/>
              </w:rPr>
              <w:t xml:space="preserve"> установлен</w:t>
            </w:r>
            <w:r>
              <w:rPr>
                <w:sz w:val="24"/>
                <w:szCs w:val="24"/>
              </w:rPr>
              <w:t xml:space="preserve"> 09.02.2024</w:t>
            </w:r>
            <w:r w:rsidR="002F5334" w:rsidRPr="003336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Диаметр- 15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Высота-5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Объем- 30 м3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Смотровые колодцы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Протяженность сети: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ул</w:t>
            </w:r>
            <w:proofErr w:type="gramStart"/>
            <w:r w:rsidRPr="0033361C">
              <w:rPr>
                <w:sz w:val="24"/>
                <w:szCs w:val="24"/>
              </w:rPr>
              <w:t>.С</w:t>
            </w:r>
            <w:proofErr w:type="gramEnd"/>
            <w:r w:rsidRPr="0033361C">
              <w:rPr>
                <w:sz w:val="24"/>
                <w:szCs w:val="24"/>
              </w:rPr>
              <w:t>оветская – 840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ул</w:t>
            </w:r>
            <w:proofErr w:type="gramStart"/>
            <w:r w:rsidRPr="0033361C">
              <w:rPr>
                <w:sz w:val="24"/>
                <w:szCs w:val="24"/>
              </w:rPr>
              <w:t>.П</w:t>
            </w:r>
            <w:proofErr w:type="gramEnd"/>
            <w:r w:rsidRPr="0033361C">
              <w:rPr>
                <w:sz w:val="24"/>
                <w:szCs w:val="24"/>
              </w:rPr>
              <w:t>ролетарская, ул.Кооперативная, ул.Коммунистическая, ул.Советская, ул.Калинина, ул.Садовая, ул.Дачная, ул.Комсомольская, ул.Ленина (до моста)- 12333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Итого 13173 м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2F5334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- </w:t>
            </w:r>
          </w:p>
          <w:p w:rsidR="002F5334" w:rsidRPr="0033361C" w:rsidRDefault="002F5334" w:rsidP="002F5334">
            <w:pPr>
              <w:rPr>
                <w:sz w:val="24"/>
                <w:szCs w:val="24"/>
              </w:rPr>
            </w:pPr>
          </w:p>
          <w:p w:rsidR="00AE4E03" w:rsidRPr="0033361C" w:rsidRDefault="00AE4E03" w:rsidP="002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7757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-</w:t>
            </w:r>
          </w:p>
          <w:p w:rsidR="00FF7757" w:rsidRPr="0033361C" w:rsidRDefault="00FF7757" w:rsidP="00FF7757">
            <w:pPr>
              <w:rPr>
                <w:sz w:val="24"/>
                <w:szCs w:val="24"/>
              </w:rPr>
            </w:pPr>
          </w:p>
          <w:p w:rsidR="00AE4E03" w:rsidRPr="0033361C" w:rsidRDefault="00AE4E03" w:rsidP="00FF7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Трубы стальные, </w:t>
            </w:r>
            <w:r w:rsidRPr="0033361C">
              <w:rPr>
                <w:sz w:val="24"/>
                <w:szCs w:val="24"/>
                <w:lang w:val="en-US"/>
              </w:rPr>
              <w:t>d</w:t>
            </w:r>
            <w:r w:rsidRPr="0033361C">
              <w:rPr>
                <w:sz w:val="24"/>
                <w:szCs w:val="24"/>
              </w:rPr>
              <w:t>=100 мм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Фактическое состояние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Глубинный насос в работе, нарушений в работе не выявлено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Емкость находится в удовлетворительном состоянии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Водопровод находится участками в аварийном состоянии, периодически возникают технические неполадки, устраняемые в межремонтные интервалы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% износа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FF7757" w:rsidP="002F5334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                  </w:t>
            </w:r>
            <w:r w:rsidR="002F5334" w:rsidRPr="0033361C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ab/>
              <w:t>5</w:t>
            </w:r>
          </w:p>
        </w:tc>
        <w:tc>
          <w:tcPr>
            <w:tcW w:w="4929" w:type="dxa"/>
          </w:tcPr>
          <w:p w:rsidR="00AE4E03" w:rsidRPr="0033361C" w:rsidRDefault="00FF7757" w:rsidP="00FF7757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ab/>
              <w:t>60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Параметры давления и пропускной способности </w:t>
            </w:r>
            <w:r w:rsidRPr="0033361C">
              <w:rPr>
                <w:sz w:val="24"/>
                <w:szCs w:val="24"/>
              </w:rPr>
              <w:lastRenderedPageBreak/>
              <w:t>трубопровода и иных объектов централизованной системы холодного водоснабжения: расчетные фактические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675AE8" w:rsidRPr="0033361C" w:rsidRDefault="00675AE8" w:rsidP="00675AE8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Подача </w:t>
            </w:r>
            <w:r w:rsidR="000D28C2">
              <w:rPr>
                <w:sz w:val="24"/>
                <w:szCs w:val="24"/>
              </w:rPr>
              <w:t>10</w:t>
            </w:r>
            <w:r w:rsidR="002F5334" w:rsidRPr="0033361C">
              <w:rPr>
                <w:sz w:val="24"/>
                <w:szCs w:val="24"/>
              </w:rPr>
              <w:t xml:space="preserve"> м3/ч</w:t>
            </w:r>
          </w:p>
          <w:p w:rsidR="00675AE8" w:rsidRPr="0033361C" w:rsidRDefault="007414B6" w:rsidP="0067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Напор 11</w:t>
            </w:r>
            <w:r w:rsidR="00675AE8" w:rsidRPr="0033361C">
              <w:rPr>
                <w:sz w:val="24"/>
                <w:szCs w:val="24"/>
              </w:rPr>
              <w:t>0 м</w:t>
            </w:r>
          </w:p>
          <w:p w:rsidR="00675AE8" w:rsidRPr="0033361C" w:rsidRDefault="00675AE8" w:rsidP="00675AE8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Мощность двигателя 4 кВт/</w:t>
            </w:r>
            <w:proofErr w:type="gramStart"/>
            <w:r w:rsidRPr="0033361C">
              <w:rPr>
                <w:sz w:val="24"/>
                <w:szCs w:val="24"/>
              </w:rPr>
              <w:t>ч</w:t>
            </w:r>
            <w:proofErr w:type="gramEnd"/>
          </w:p>
          <w:p w:rsidR="00675AE8" w:rsidRPr="0033361C" w:rsidRDefault="00675AE8" w:rsidP="00675AE8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Частота вращения 3000 </w:t>
            </w:r>
            <w:proofErr w:type="gramStart"/>
            <w:r w:rsidRPr="0033361C">
              <w:rPr>
                <w:sz w:val="24"/>
                <w:szCs w:val="24"/>
              </w:rPr>
              <w:t>об</w:t>
            </w:r>
            <w:proofErr w:type="gramEnd"/>
            <w:r w:rsidRPr="0033361C">
              <w:rPr>
                <w:sz w:val="24"/>
                <w:szCs w:val="24"/>
              </w:rPr>
              <w:t>/мин</w:t>
            </w:r>
          </w:p>
          <w:p w:rsidR="00AE4E03" w:rsidRPr="0033361C" w:rsidRDefault="00AE4E03" w:rsidP="00675AE8">
            <w:pPr>
              <w:shd w:val="clear" w:color="auto" w:fill="FFFFFF"/>
              <w:spacing w:line="406" w:lineRule="atLeast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10 бар</w:t>
            </w:r>
          </w:p>
        </w:tc>
        <w:tc>
          <w:tcPr>
            <w:tcW w:w="4929" w:type="dxa"/>
          </w:tcPr>
          <w:p w:rsidR="00AE4E03" w:rsidRPr="0033361C" w:rsidRDefault="00675AE8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6,5 м3/ч</w:t>
            </w:r>
          </w:p>
          <w:p w:rsidR="00675AE8" w:rsidRPr="0033361C" w:rsidRDefault="00675AE8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10 бар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Сведения об аварийности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Выявленные дефекты и нарушения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Отсутствие маркировки скважины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Коррозия емкости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Коррозия труб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Оценка технического состояния объекта в момент проведения обследования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бывают незначительные сбои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бывают незначительные сбои</w:t>
            </w:r>
          </w:p>
        </w:tc>
        <w:tc>
          <w:tcPr>
            <w:tcW w:w="4929" w:type="dxa"/>
          </w:tcPr>
          <w:p w:rsidR="00AE4E03" w:rsidRPr="0033361C" w:rsidRDefault="0033361C" w:rsidP="0033361C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возможны сбои и аварийные ситуации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 техническом состоянии объекта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 возможности дальнейшей эксплуатации объекта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об условиях и сроках дальнейшей эксплуатации объекта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10 лет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5 лет</w:t>
            </w:r>
          </w:p>
        </w:tc>
        <w:tc>
          <w:tcPr>
            <w:tcW w:w="4929" w:type="dxa"/>
          </w:tcPr>
          <w:p w:rsidR="00AE4E03" w:rsidRPr="0033361C" w:rsidRDefault="0033361C" w:rsidP="0033361C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5 лет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Предлагаемые рекомендации: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По плановым значениям показателей:</w:t>
            </w:r>
          </w:p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надежности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33361C">
              <w:rPr>
                <w:sz w:val="24"/>
                <w:szCs w:val="24"/>
              </w:rPr>
              <w:t>контроля за</w:t>
            </w:r>
            <w:proofErr w:type="gramEnd"/>
            <w:r w:rsidRPr="0033361C">
              <w:rPr>
                <w:sz w:val="24"/>
                <w:szCs w:val="24"/>
              </w:rPr>
              <w:t xml:space="preserve"> работой скважины и оборудования (дебита скважины и качества воды, динамического уровня при работе водоподъемного оборудования и условно статического уровня)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Предотвращение возникновения неисправностей и аварийных ситуаций, а в случае их возникновения принятие мер к устранению и ликвидации аварий 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Проведение планово-предупредительных и капитальных ремонтов водопроводной сети 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качества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Ежегодно производить отбор проб воды на химический анализ по </w:t>
            </w:r>
            <w:proofErr w:type="spellStart"/>
            <w:r w:rsidRPr="0033361C">
              <w:rPr>
                <w:sz w:val="24"/>
                <w:szCs w:val="24"/>
              </w:rPr>
              <w:t>СанПиН</w:t>
            </w:r>
            <w:proofErr w:type="spellEnd"/>
            <w:r w:rsidRPr="0033361C">
              <w:rPr>
                <w:sz w:val="24"/>
                <w:szCs w:val="24"/>
              </w:rPr>
              <w:t xml:space="preserve"> 2.1.4.1074-01, Бактериологический анализ воды осуществлять в сроки, согласованные с органами санитарно-эпидемиологического надзора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Соблюдение требований техники безопасности и охраны труда. Ежегодно производить промывку, дезинфекцию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Отбор проб воды по микробиологическим и санитарно-химическим показателям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энергетической эффективности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отсутствуют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Замена изношенных водопроводных сетей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По режимам эксплуатации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Обеспечение заданных </w:t>
            </w:r>
            <w:r w:rsidRPr="0033361C">
              <w:rPr>
                <w:sz w:val="24"/>
                <w:szCs w:val="24"/>
              </w:rPr>
              <w:lastRenderedPageBreak/>
              <w:t>режимов работы насоса</w:t>
            </w:r>
            <w:r w:rsidR="00B66F1D" w:rsidRPr="0033361C">
              <w:rPr>
                <w:sz w:val="24"/>
                <w:szCs w:val="24"/>
              </w:rPr>
              <w:t>; наличие резервного оборудования в случае возникновения аварийной ситуации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Наличие резервного </w:t>
            </w:r>
            <w:r w:rsidRPr="0033361C">
              <w:rPr>
                <w:sz w:val="24"/>
                <w:szCs w:val="24"/>
              </w:rPr>
              <w:lastRenderedPageBreak/>
              <w:t>оборудования, в случае возникновения аварийной ситуации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Анализ условий работы сети, ликвидация </w:t>
            </w:r>
            <w:r w:rsidRPr="0033361C">
              <w:rPr>
                <w:sz w:val="24"/>
                <w:szCs w:val="24"/>
              </w:rPr>
              <w:lastRenderedPageBreak/>
              <w:t xml:space="preserve">аварий с минимальными затратами и сроками 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По мероприятиям (с указанием предельных сроков проведения, включая капремонт и реализацию </w:t>
            </w:r>
            <w:proofErr w:type="spellStart"/>
            <w:r w:rsidRPr="0033361C">
              <w:rPr>
                <w:sz w:val="24"/>
                <w:szCs w:val="24"/>
              </w:rPr>
              <w:t>инвестпрограмм</w:t>
            </w:r>
            <w:proofErr w:type="spellEnd"/>
            <w:r w:rsidRPr="0033361C">
              <w:rPr>
                <w:sz w:val="24"/>
                <w:szCs w:val="24"/>
              </w:rPr>
              <w:t>)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B66F1D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Способы приведения объекта в состояние, необходимое для дальнейшей эксплуатации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B66F1D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Возможные проектные решения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Предложения о проведении мероприятий (ремонт, восстановление, модернизация, замена) на объекте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Промывка скважины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Замена изношенных водопроводных сетей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Предельные сроки проведения ремонта или реконструкции объекта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2029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2029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2028-2031</w:t>
            </w:r>
          </w:p>
        </w:tc>
      </w:tr>
    </w:tbl>
    <w:p w:rsidR="00D35F89" w:rsidRDefault="00D35F89" w:rsidP="00D35F8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Заключение о техническом состоянии объектов водоснабжения с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расавка: </w:t>
      </w:r>
    </w:p>
    <w:p w:rsidR="00D35F89" w:rsidRDefault="00D35F89" w:rsidP="00D35F89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 -   </w:t>
      </w:r>
      <w:r>
        <w:t>гидранты отсутствуют;</w:t>
      </w:r>
    </w:p>
    <w:p w:rsidR="00D35F89" w:rsidRDefault="00D35F89" w:rsidP="00D35F89">
      <w:pPr>
        <w:widowControl w:val="0"/>
        <w:autoSpaceDE w:val="0"/>
        <w:autoSpaceDN w:val="0"/>
        <w:jc w:val="both"/>
      </w:pPr>
      <w:r>
        <w:t>- состояние колодцев удовлетворительное, наличие крышек имеется, плотность прилегания есть, крышки целые, горловины имеются, вода в колодце отсутствует, утечки нет;</w:t>
      </w:r>
    </w:p>
    <w:p w:rsidR="00D35F89" w:rsidRDefault="00D35F89" w:rsidP="00D35F89">
      <w:pPr>
        <w:widowControl w:val="0"/>
        <w:autoSpaceDE w:val="0"/>
        <w:autoSpaceDN w:val="0"/>
      </w:pPr>
      <w:r>
        <w:t>- присутствие газов нет;</w:t>
      </w:r>
    </w:p>
    <w:p w:rsidR="00D35F89" w:rsidRDefault="00D35F89" w:rsidP="00D35F89">
      <w:pPr>
        <w:widowControl w:val="0"/>
        <w:tabs>
          <w:tab w:val="center" w:pos="4677"/>
        </w:tabs>
        <w:autoSpaceDE w:val="0"/>
        <w:autoSpaceDN w:val="0"/>
      </w:pPr>
      <w:r>
        <w:t>- завалы на трассе и сети в местах расположения колодцев отсутствуют, разрытий на трассе сети нет, неразрешенных работ по устройству присоединений в сети не имеется;</w:t>
      </w:r>
      <w:r>
        <w:tab/>
      </w:r>
    </w:p>
    <w:p w:rsidR="00D35F89" w:rsidRDefault="00D35F89" w:rsidP="00D35F89">
      <w:pPr>
        <w:widowControl w:val="0"/>
        <w:tabs>
          <w:tab w:val="center" w:pos="4677"/>
        </w:tabs>
        <w:autoSpaceDE w:val="0"/>
        <w:autoSpaceDN w:val="0"/>
      </w:pPr>
      <w:r>
        <w:t>- уличные водозаборы отсутствуют.</w:t>
      </w: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Акт технического обследования составили:</w:t>
      </w:r>
    </w:p>
    <w:p w:rsidR="00AE4E03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Комиссия:</w:t>
      </w:r>
    </w:p>
    <w:p w:rsidR="0033361C" w:rsidRPr="0033361C" w:rsidRDefault="0033361C" w:rsidP="00AE4E03">
      <w:pPr>
        <w:ind w:right="-283"/>
        <w:jc w:val="both"/>
        <w:rPr>
          <w:b/>
          <w:sz w:val="28"/>
          <w:szCs w:val="28"/>
        </w:rPr>
      </w:pP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_</w:t>
      </w:r>
      <w:r w:rsidR="0033361C">
        <w:rPr>
          <w:b/>
          <w:sz w:val="28"/>
          <w:szCs w:val="28"/>
        </w:rPr>
        <w:t>______________________________</w:t>
      </w:r>
      <w:r w:rsidRPr="0033361C">
        <w:rPr>
          <w:b/>
          <w:sz w:val="28"/>
          <w:szCs w:val="28"/>
        </w:rPr>
        <w:t>/</w:t>
      </w:r>
      <w:proofErr w:type="spellStart"/>
      <w:r w:rsidRPr="0033361C">
        <w:rPr>
          <w:b/>
          <w:sz w:val="28"/>
          <w:szCs w:val="28"/>
        </w:rPr>
        <w:t>Шутеева</w:t>
      </w:r>
      <w:proofErr w:type="spellEnd"/>
      <w:r w:rsidRPr="0033361C">
        <w:rPr>
          <w:b/>
          <w:sz w:val="28"/>
          <w:szCs w:val="28"/>
        </w:rPr>
        <w:t xml:space="preserve"> П.Н./</w:t>
      </w: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_______________________________/</w:t>
      </w:r>
      <w:proofErr w:type="spellStart"/>
      <w:r w:rsidRPr="0033361C">
        <w:rPr>
          <w:b/>
          <w:sz w:val="28"/>
          <w:szCs w:val="28"/>
        </w:rPr>
        <w:t>Ножкина</w:t>
      </w:r>
      <w:proofErr w:type="spellEnd"/>
      <w:r w:rsidRPr="0033361C">
        <w:rPr>
          <w:b/>
          <w:sz w:val="28"/>
          <w:szCs w:val="28"/>
        </w:rPr>
        <w:t xml:space="preserve"> Е.А./</w:t>
      </w:r>
    </w:p>
    <w:p w:rsidR="00AE4E03" w:rsidRPr="0033361C" w:rsidRDefault="00AE4E03" w:rsidP="00AE4E03">
      <w:pPr>
        <w:rPr>
          <w:sz w:val="28"/>
          <w:szCs w:val="28"/>
        </w:rPr>
      </w:pPr>
      <w:r w:rsidRPr="0033361C">
        <w:rPr>
          <w:b/>
          <w:sz w:val="28"/>
          <w:szCs w:val="28"/>
        </w:rPr>
        <w:t>_________________________________/</w:t>
      </w:r>
      <w:proofErr w:type="spellStart"/>
      <w:r w:rsidRPr="0033361C">
        <w:rPr>
          <w:b/>
          <w:sz w:val="28"/>
          <w:szCs w:val="28"/>
        </w:rPr>
        <w:t>Ножкин</w:t>
      </w:r>
      <w:proofErr w:type="spellEnd"/>
      <w:r w:rsidRPr="0033361C">
        <w:rPr>
          <w:b/>
          <w:sz w:val="28"/>
          <w:szCs w:val="28"/>
        </w:rPr>
        <w:t xml:space="preserve"> Н.И./</w:t>
      </w:r>
    </w:p>
    <w:p w:rsidR="00AE4E03" w:rsidRPr="00AE4E03" w:rsidRDefault="00AE4E03" w:rsidP="00AE4E03">
      <w:pPr>
        <w:rPr>
          <w:sz w:val="28"/>
          <w:szCs w:val="28"/>
        </w:rPr>
      </w:pPr>
    </w:p>
    <w:sectPr w:rsidR="00AE4E03" w:rsidRPr="00AE4E03" w:rsidSect="00AE4E0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634"/>
    <w:rsid w:val="0007364B"/>
    <w:rsid w:val="000D28C2"/>
    <w:rsid w:val="000F2A1D"/>
    <w:rsid w:val="00153AAE"/>
    <w:rsid w:val="001E6F25"/>
    <w:rsid w:val="001F0634"/>
    <w:rsid w:val="002C1CA5"/>
    <w:rsid w:val="002F5334"/>
    <w:rsid w:val="0033361C"/>
    <w:rsid w:val="00337FE4"/>
    <w:rsid w:val="003A043F"/>
    <w:rsid w:val="006214AA"/>
    <w:rsid w:val="00675AE8"/>
    <w:rsid w:val="006C15A4"/>
    <w:rsid w:val="007414B6"/>
    <w:rsid w:val="00742CA6"/>
    <w:rsid w:val="008565C2"/>
    <w:rsid w:val="008D4734"/>
    <w:rsid w:val="009C3684"/>
    <w:rsid w:val="009D71CD"/>
    <w:rsid w:val="00AE4E03"/>
    <w:rsid w:val="00B66F1D"/>
    <w:rsid w:val="00C42F95"/>
    <w:rsid w:val="00CD6637"/>
    <w:rsid w:val="00CE21EB"/>
    <w:rsid w:val="00D35F89"/>
    <w:rsid w:val="00F8153A"/>
    <w:rsid w:val="00F91530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AE4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6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0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1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4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2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2BFA-4F7E-42D8-A829-3B9686E6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2024-04-01T11:48:00Z</dcterms:created>
  <dcterms:modified xsi:type="dcterms:W3CDTF">2024-04-02T05:31:00Z</dcterms:modified>
</cp:coreProperties>
</file>